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4B" w:rsidRDefault="00481E4B" w:rsidP="00127535">
      <w:pPr>
        <w:spacing w:after="0"/>
        <w:ind w:firstLine="708"/>
        <w:jc w:val="center"/>
        <w:rPr>
          <w:b/>
        </w:rPr>
      </w:pPr>
    </w:p>
    <w:p w:rsidR="00127535" w:rsidRPr="00110A83" w:rsidRDefault="001B1D4E" w:rsidP="00127535">
      <w:pPr>
        <w:spacing w:after="0"/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KONAČNE RANG LISTE</w:t>
      </w:r>
      <w:r w:rsidR="00127535" w:rsidRPr="00110A83">
        <w:rPr>
          <w:b/>
        </w:rPr>
        <w:t xml:space="preserve"> UČENIKA/CA </w:t>
      </w:r>
    </w:p>
    <w:p w:rsidR="00127535" w:rsidRDefault="00127535" w:rsidP="00127535">
      <w:pPr>
        <w:spacing w:after="0"/>
        <w:ind w:firstLine="708"/>
        <w:jc w:val="center"/>
      </w:pPr>
      <w:r>
        <w:t>koji su se prijavili za sudjelovanje u projektu</w:t>
      </w:r>
    </w:p>
    <w:p w:rsidR="00127535" w:rsidRDefault="00127535" w:rsidP="00127535">
      <w:pPr>
        <w:spacing w:after="0"/>
        <w:ind w:firstLine="708"/>
        <w:jc w:val="center"/>
        <w:rPr>
          <w:b/>
          <w:sz w:val="24"/>
          <w:szCs w:val="24"/>
        </w:rPr>
      </w:pPr>
      <w:r>
        <w:t xml:space="preserve"> </w:t>
      </w:r>
      <w:r w:rsidRPr="0091533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Prilika za sve!</w:t>
      </w:r>
      <w:r w:rsidRPr="0091533D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</w:p>
    <w:p w:rsidR="00E15D92" w:rsidRDefault="00127535" w:rsidP="00110A83">
      <w:pPr>
        <w:spacing w:after="0"/>
        <w:ind w:firstLine="708"/>
        <w:jc w:val="center"/>
        <w:rPr>
          <w:b/>
        </w:rPr>
      </w:pPr>
      <w:r w:rsidRPr="00460D0A">
        <w:rPr>
          <w:b/>
        </w:rPr>
        <w:t>2018-1-HR01-KA102-047178</w:t>
      </w:r>
    </w:p>
    <w:p w:rsidR="00110A83" w:rsidRPr="00110A83" w:rsidRDefault="00110A83" w:rsidP="00110A83">
      <w:pPr>
        <w:spacing w:after="0"/>
        <w:ind w:firstLine="708"/>
        <w:jc w:val="center"/>
        <w:rPr>
          <w:b/>
        </w:rPr>
      </w:pPr>
    </w:p>
    <w:p w:rsidR="00E15D92" w:rsidRDefault="001B1D4E">
      <w:r>
        <w:t xml:space="preserve">Nakon isteka roka za uvid u rezultate i žalbu </w:t>
      </w:r>
      <w:r w:rsidR="00C81FAC">
        <w:t xml:space="preserve">Izborna komisija za odabir učenika/ca </w:t>
      </w:r>
      <w:r>
        <w:t>d</w:t>
      </w:r>
      <w:r w:rsidR="00C81FAC">
        <w:t>on</w:t>
      </w:r>
      <w:r>
        <w:t>ijela je konačne</w:t>
      </w:r>
      <w:r w:rsidR="00C81FAC">
        <w:t xml:space="preserve"> rang liste:</w:t>
      </w:r>
    </w:p>
    <w:p w:rsidR="00C05D8C" w:rsidRDefault="00C05D8C"/>
    <w:tbl>
      <w:tblPr>
        <w:tblStyle w:val="TableGrid"/>
        <w:tblpPr w:leftFromText="180" w:rightFromText="180" w:vertAnchor="page" w:horzAnchor="margin" w:tblpXSpec="center" w:tblpY="4306"/>
        <w:tblW w:w="7895" w:type="dxa"/>
        <w:tblLayout w:type="fixed"/>
        <w:tblLook w:val="04A0" w:firstRow="1" w:lastRow="0" w:firstColumn="1" w:lastColumn="0" w:noHBand="0" w:noVBand="1"/>
      </w:tblPr>
      <w:tblGrid>
        <w:gridCol w:w="744"/>
        <w:gridCol w:w="73"/>
        <w:gridCol w:w="1757"/>
        <w:gridCol w:w="936"/>
        <w:gridCol w:w="1843"/>
        <w:gridCol w:w="1418"/>
        <w:gridCol w:w="1124"/>
      </w:tblGrid>
      <w:tr w:rsidR="00E71956" w:rsidTr="00E71956">
        <w:trPr>
          <w:gridAfter w:val="4"/>
          <w:wAfter w:w="5321" w:type="dxa"/>
        </w:trPr>
        <w:tc>
          <w:tcPr>
            <w:tcW w:w="2574" w:type="dxa"/>
            <w:gridSpan w:val="3"/>
            <w:shd w:val="clear" w:color="auto" w:fill="00FFFF"/>
          </w:tcPr>
          <w:p w:rsidR="00E71956" w:rsidRPr="00E15D92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SMJER: EKONOMIST/ICA</w:t>
            </w:r>
          </w:p>
        </w:tc>
      </w:tr>
      <w:tr w:rsidR="00E71956" w:rsidTr="00E71956">
        <w:tc>
          <w:tcPr>
            <w:tcW w:w="817" w:type="dxa"/>
            <w:gridSpan w:val="2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RANG</w:t>
            </w:r>
          </w:p>
        </w:tc>
        <w:tc>
          <w:tcPr>
            <w:tcW w:w="1757" w:type="dxa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ŠIFRA</w:t>
            </w:r>
          </w:p>
        </w:tc>
        <w:tc>
          <w:tcPr>
            <w:tcW w:w="936" w:type="dxa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ocjene</w:t>
            </w:r>
          </w:p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(max 20)</w:t>
            </w:r>
          </w:p>
        </w:tc>
        <w:tc>
          <w:tcPr>
            <w:tcW w:w="1843" w:type="dxa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zalaganje i motivacijsko pismo (max</w:t>
            </w:r>
            <w:r>
              <w:rPr>
                <w:sz w:val="18"/>
                <w:szCs w:val="18"/>
              </w:rPr>
              <w:t xml:space="preserve"> 2</w:t>
            </w:r>
            <w:r w:rsidRPr="00110A83">
              <w:rPr>
                <w:sz w:val="18"/>
                <w:szCs w:val="18"/>
              </w:rPr>
              <w:t>0)</w:t>
            </w:r>
          </w:p>
        </w:tc>
        <w:tc>
          <w:tcPr>
            <w:tcW w:w="1418" w:type="dxa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 xml:space="preserve">izvannastavne aktivnosti </w:t>
            </w:r>
          </w:p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(max 10)</w:t>
            </w:r>
          </w:p>
        </w:tc>
        <w:tc>
          <w:tcPr>
            <w:tcW w:w="1124" w:type="dxa"/>
          </w:tcPr>
          <w:p w:rsidR="00E71956" w:rsidRDefault="00E71956" w:rsidP="00110A83">
            <w:pPr>
              <w:jc w:val="center"/>
            </w:pPr>
            <w:r>
              <w:t>UKUPNO</w:t>
            </w:r>
          </w:p>
          <w:p w:rsidR="00E71956" w:rsidRDefault="00E71956" w:rsidP="00110A83">
            <w:pPr>
              <w:jc w:val="center"/>
            </w:pPr>
            <w:r>
              <w:t>(max 50)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avion09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46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2.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cigla01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20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7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44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3.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lutka28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36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4.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bakar17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5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34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5.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štuka71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7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33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6.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bbbzg86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32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7.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horda01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5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31</w:t>
            </w:r>
          </w:p>
        </w:tc>
      </w:tr>
      <w:tr w:rsidR="00E71956" w:rsidTr="00E71956">
        <w:tc>
          <w:tcPr>
            <w:tcW w:w="817" w:type="dxa"/>
            <w:gridSpan w:val="2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8.</w:t>
            </w:r>
          </w:p>
        </w:tc>
        <w:tc>
          <w:tcPr>
            <w:tcW w:w="1757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šappa17</w:t>
            </w:r>
          </w:p>
        </w:tc>
        <w:tc>
          <w:tcPr>
            <w:tcW w:w="936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7</w:t>
            </w:r>
          </w:p>
        </w:tc>
        <w:tc>
          <w:tcPr>
            <w:tcW w:w="1124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30</w:t>
            </w:r>
          </w:p>
        </w:tc>
      </w:tr>
      <w:tr w:rsidR="00E71956" w:rsidTr="00E71956">
        <w:tc>
          <w:tcPr>
            <w:tcW w:w="817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9.</w:t>
            </w:r>
          </w:p>
        </w:tc>
        <w:tc>
          <w:tcPr>
            <w:tcW w:w="1757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tovar50</w:t>
            </w:r>
          </w:p>
        </w:tc>
        <w:tc>
          <w:tcPr>
            <w:tcW w:w="936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29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C6D9F1" w:themeFill="tex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10.</w:t>
            </w:r>
          </w:p>
        </w:tc>
        <w:tc>
          <w:tcPr>
            <w:tcW w:w="1757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pulac12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5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29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C6D9F1" w:themeFill="tex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11.</w:t>
            </w:r>
          </w:p>
        </w:tc>
        <w:tc>
          <w:tcPr>
            <w:tcW w:w="1757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badel22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3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27</w:t>
            </w:r>
          </w:p>
        </w:tc>
      </w:tr>
      <w:tr w:rsidR="00E71956" w:rsidTr="00CA52F6">
        <w:tc>
          <w:tcPr>
            <w:tcW w:w="817" w:type="dxa"/>
            <w:gridSpan w:val="2"/>
            <w:shd w:val="clear" w:color="auto" w:fill="C6D9F1" w:themeFill="tex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12.</w:t>
            </w:r>
          </w:p>
        </w:tc>
        <w:tc>
          <w:tcPr>
            <w:tcW w:w="1757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ljubav05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0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26</w:t>
            </w:r>
          </w:p>
        </w:tc>
      </w:tr>
      <w:tr w:rsidR="00E71956" w:rsidTr="00CA52F6">
        <w:tc>
          <w:tcPr>
            <w:tcW w:w="817" w:type="dxa"/>
            <w:gridSpan w:val="2"/>
            <w:shd w:val="clear" w:color="auto" w:fill="C6D9F1" w:themeFill="tex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13.</w:t>
            </w:r>
          </w:p>
        </w:tc>
        <w:tc>
          <w:tcPr>
            <w:tcW w:w="1757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psići03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7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25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F2DBDB" w:themeFill="accen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14.</w:t>
            </w:r>
          </w:p>
        </w:tc>
        <w:tc>
          <w:tcPr>
            <w:tcW w:w="1757" w:type="dxa"/>
            <w:shd w:val="clear" w:color="auto" w:fill="F2DBDB" w:themeFill="accent2" w:themeFillTint="33"/>
          </w:tcPr>
          <w:p w:rsidR="00E71956" w:rsidRDefault="00CA52F6" w:rsidP="00110A83">
            <w:pPr>
              <w:jc w:val="center"/>
            </w:pPr>
            <w:r>
              <w:t>Reket77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E71956" w:rsidRDefault="00CA52F6" w:rsidP="00110A83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71956" w:rsidRDefault="00320820" w:rsidP="00110A83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71956" w:rsidRDefault="00320820" w:rsidP="00110A83">
            <w:pPr>
              <w:jc w:val="center"/>
            </w:pPr>
            <w:r>
              <w:t>5</w:t>
            </w:r>
          </w:p>
        </w:tc>
        <w:tc>
          <w:tcPr>
            <w:tcW w:w="1124" w:type="dxa"/>
            <w:shd w:val="clear" w:color="auto" w:fill="F2DBDB" w:themeFill="accent2" w:themeFillTint="33"/>
          </w:tcPr>
          <w:p w:rsidR="00E71956" w:rsidRDefault="00320820" w:rsidP="00B73242">
            <w:pPr>
              <w:jc w:val="center"/>
            </w:pPr>
            <w:r>
              <w:t>1</w:t>
            </w:r>
            <w:r w:rsidR="00B73242">
              <w:t>7</w:t>
            </w:r>
          </w:p>
        </w:tc>
      </w:tr>
      <w:tr w:rsidR="00E71956" w:rsidTr="00E71956">
        <w:tc>
          <w:tcPr>
            <w:tcW w:w="351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</w:p>
        </w:tc>
      </w:tr>
      <w:tr w:rsidR="00E71956" w:rsidTr="00E71956">
        <w:trPr>
          <w:gridAfter w:val="4"/>
          <w:wAfter w:w="5321" w:type="dxa"/>
        </w:trPr>
        <w:tc>
          <w:tcPr>
            <w:tcW w:w="2574" w:type="dxa"/>
            <w:gridSpan w:val="3"/>
            <w:shd w:val="clear" w:color="auto" w:fill="00FFFF"/>
          </w:tcPr>
          <w:p w:rsidR="00E71956" w:rsidRDefault="00E71956" w:rsidP="00110A83">
            <w:pPr>
              <w:jc w:val="center"/>
            </w:pPr>
            <w:r w:rsidRPr="00110A83">
              <w:rPr>
                <w:b/>
              </w:rPr>
              <w:t>SMJER: PRODAVAČ/ICA</w:t>
            </w:r>
          </w:p>
        </w:tc>
      </w:tr>
      <w:tr w:rsidR="00E71956" w:rsidTr="00E71956">
        <w:tc>
          <w:tcPr>
            <w:tcW w:w="744" w:type="dxa"/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  <w:r>
              <w:t>RANG</w:t>
            </w:r>
          </w:p>
        </w:tc>
        <w:tc>
          <w:tcPr>
            <w:tcW w:w="1830" w:type="dxa"/>
            <w:gridSpan w:val="2"/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  <w:r>
              <w:t>ŠIFRA</w:t>
            </w:r>
          </w:p>
        </w:tc>
        <w:tc>
          <w:tcPr>
            <w:tcW w:w="936" w:type="dxa"/>
            <w:shd w:val="clear" w:color="auto" w:fill="FFFFFF" w:themeFill="background1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ocjene</w:t>
            </w:r>
          </w:p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(max 20)</w:t>
            </w:r>
          </w:p>
        </w:tc>
        <w:tc>
          <w:tcPr>
            <w:tcW w:w="1843" w:type="dxa"/>
            <w:shd w:val="clear" w:color="auto" w:fill="FFFFFF" w:themeFill="background1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zalag</w:t>
            </w:r>
            <w:r>
              <w:rPr>
                <w:sz w:val="18"/>
                <w:szCs w:val="18"/>
              </w:rPr>
              <w:t>anje i motivacijsko pismo (max 2</w:t>
            </w:r>
            <w:r w:rsidRPr="00110A83">
              <w:rPr>
                <w:sz w:val="18"/>
                <w:szCs w:val="18"/>
              </w:rPr>
              <w:t>0)</w:t>
            </w:r>
          </w:p>
        </w:tc>
        <w:tc>
          <w:tcPr>
            <w:tcW w:w="1418" w:type="dxa"/>
            <w:shd w:val="clear" w:color="auto" w:fill="FFFFFF" w:themeFill="background1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</w:t>
            </w:r>
          </w:p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(max 10)</w:t>
            </w:r>
          </w:p>
        </w:tc>
        <w:tc>
          <w:tcPr>
            <w:tcW w:w="1124" w:type="dxa"/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  <w:r>
              <w:t>UKUPNO</w:t>
            </w:r>
          </w:p>
          <w:p w:rsidR="00E71956" w:rsidRDefault="00E71956" w:rsidP="00110A83">
            <w:pPr>
              <w:jc w:val="center"/>
            </w:pPr>
            <w:r>
              <w:t>(max 50)</w:t>
            </w:r>
          </w:p>
        </w:tc>
      </w:tr>
      <w:tr w:rsidR="00E71956" w:rsidTr="00E71956">
        <w:tc>
          <w:tcPr>
            <w:tcW w:w="744" w:type="dxa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1.</w:t>
            </w:r>
          </w:p>
        </w:tc>
        <w:tc>
          <w:tcPr>
            <w:tcW w:w="1830" w:type="dxa"/>
            <w:gridSpan w:val="2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lasta17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34</w:t>
            </w:r>
          </w:p>
        </w:tc>
      </w:tr>
      <w:tr w:rsidR="00E71956" w:rsidTr="00E71956">
        <w:tc>
          <w:tcPr>
            <w:tcW w:w="744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2.</w:t>
            </w:r>
          </w:p>
        </w:tc>
        <w:tc>
          <w:tcPr>
            <w:tcW w:w="1830" w:type="dxa"/>
            <w:gridSpan w:val="2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cvijet26</w:t>
            </w:r>
          </w:p>
        </w:tc>
        <w:tc>
          <w:tcPr>
            <w:tcW w:w="936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33</w:t>
            </w:r>
          </w:p>
        </w:tc>
      </w:tr>
      <w:tr w:rsidR="00E71956" w:rsidTr="005E690A">
        <w:tc>
          <w:tcPr>
            <w:tcW w:w="74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3.</w:t>
            </w:r>
          </w:p>
        </w:tc>
        <w:tc>
          <w:tcPr>
            <w:tcW w:w="1830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kruna11</w:t>
            </w:r>
          </w:p>
        </w:tc>
        <w:tc>
          <w:tcPr>
            <w:tcW w:w="93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32</w:t>
            </w:r>
          </w:p>
        </w:tc>
      </w:tr>
    </w:tbl>
    <w:p w:rsidR="00E15D92" w:rsidRDefault="00E15D92"/>
    <w:p w:rsidR="00E71956" w:rsidRDefault="00E71956"/>
    <w:p w:rsidR="00E71956" w:rsidRDefault="00E71956"/>
    <w:p w:rsidR="00E71956" w:rsidRDefault="00E71956"/>
    <w:p w:rsidR="00E71956" w:rsidRDefault="00E71956"/>
    <w:p w:rsidR="00E71956" w:rsidRDefault="00E71956"/>
    <w:p w:rsidR="00E71956" w:rsidRDefault="00E71956"/>
    <w:p w:rsidR="00C05D8C" w:rsidRDefault="00127535" w:rsidP="00E71956">
      <w:pPr>
        <w:ind w:left="284" w:hanging="284"/>
      </w:pPr>
      <w:r>
        <w:t xml:space="preserve">     </w:t>
      </w:r>
      <w:r w:rsidR="00E71956">
        <w:t xml:space="preserve">      </w:t>
      </w:r>
    </w:p>
    <w:p w:rsidR="00C05D8C" w:rsidRDefault="00C05D8C" w:rsidP="00E71956">
      <w:pPr>
        <w:ind w:left="284" w:hanging="284"/>
      </w:pPr>
    </w:p>
    <w:p w:rsidR="00C05D8C" w:rsidRDefault="00C05D8C" w:rsidP="00C05D8C">
      <w:pPr>
        <w:ind w:left="284" w:hanging="284"/>
      </w:pPr>
    </w:p>
    <w:p w:rsidR="00C05D8C" w:rsidRDefault="00C05D8C" w:rsidP="00C05D8C">
      <w:pPr>
        <w:ind w:left="284" w:hanging="284"/>
      </w:pPr>
    </w:p>
    <w:p w:rsidR="00C05D8C" w:rsidRDefault="00C05D8C" w:rsidP="00C05D8C">
      <w:pPr>
        <w:ind w:left="284" w:hanging="284"/>
      </w:pPr>
    </w:p>
    <w:p w:rsidR="00C05D8C" w:rsidRDefault="00C05D8C" w:rsidP="00C05D8C">
      <w:pPr>
        <w:ind w:left="284" w:hanging="284"/>
      </w:pPr>
    </w:p>
    <w:p w:rsidR="00C05D8C" w:rsidRDefault="00C05D8C" w:rsidP="00C05D8C">
      <w:pPr>
        <w:ind w:left="284" w:hanging="284"/>
      </w:pPr>
    </w:p>
    <w:p w:rsidR="00CD5F75" w:rsidRDefault="00CD5F75"/>
    <w:p w:rsidR="00C05D8C" w:rsidRDefault="00C05D8C" w:rsidP="00C05D8C">
      <w:pPr>
        <w:ind w:left="284" w:hanging="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E952" wp14:editId="3BF7BD9D">
                <wp:simplePos x="0" y="0"/>
                <wp:positionH relativeFrom="column">
                  <wp:posOffset>-52070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E8E525" id="Rectangle 1" o:spid="_x0000_s1026" style="position:absolute;margin-left:-4.1pt;margin-top:.4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" fillcolor="#d6e3bc [1302]" strokecolor="black [3213]" strokeweight=".25pt"/>
            </w:pict>
          </mc:Fallback>
        </mc:AlternateContent>
      </w:r>
      <w:r>
        <w:t xml:space="preserve">      odabrani učenici/e</w:t>
      </w:r>
    </w:p>
    <w:p w:rsidR="00C05D8C" w:rsidRDefault="00C05D8C" w:rsidP="00C05D8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20D2C" wp14:editId="5D30225B">
                <wp:simplePos x="0" y="0"/>
                <wp:positionH relativeFrom="column">
                  <wp:posOffset>-52070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E33960" id="Rectangle 4" o:spid="_x0000_s1026" style="position:absolute;margin-left:-4.1pt;margin-top:1.2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" fillcolor="#fbd4b4 [1305]" strokecolor="black [3213]" strokeweight=".25pt"/>
            </w:pict>
          </mc:Fallback>
        </mc:AlternateContent>
      </w:r>
      <w:r>
        <w:t xml:space="preserve">      1. rezerva</w:t>
      </w:r>
    </w:p>
    <w:p w:rsidR="00C05D8C" w:rsidRDefault="00C05D8C" w:rsidP="00C05D8C">
      <w:r w:rsidRPr="00167F02">
        <w:rPr>
          <w:noProof/>
          <w:color w:val="76923C" w:themeColor="accent3" w:themeShade="BF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2E0F1" wp14:editId="759C35E5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F411EE" id="Rectangle 2" o:spid="_x0000_s1026" style="position:absolute;margin-left:-4.1pt;margin-top:-.4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" fillcolor="#c6d9f1 [671]" strokecolor="black [3213]" strokeweight=".25pt"/>
            </w:pict>
          </mc:Fallback>
        </mc:AlternateContent>
      </w:r>
      <w:r>
        <w:t xml:space="preserve">      učenici/e koji su zadovoljili bodovni prag</w:t>
      </w:r>
    </w:p>
    <w:p w:rsidR="00C05D8C" w:rsidRDefault="00C05D8C" w:rsidP="00C05D8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C82D0" wp14:editId="34C31957">
                <wp:simplePos x="0" y="0"/>
                <wp:positionH relativeFrom="column">
                  <wp:posOffset>-52070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4779F9" id="Rectangle 5" o:spid="_x0000_s1026" style="position:absolute;margin-left:-4.1pt;margin-top:.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" fillcolor="#f2dbdb [661]" strokecolor="black [3213]" strokeweight=".25pt"/>
            </w:pict>
          </mc:Fallback>
        </mc:AlternateContent>
      </w:r>
      <w:r>
        <w:t xml:space="preserve">      učenici/e koji nisu zadovoljili bodovni prag</w:t>
      </w:r>
    </w:p>
    <w:p w:rsidR="001B1D4E" w:rsidRDefault="001B1D4E" w:rsidP="0070021C"/>
    <w:p w:rsidR="00167F02" w:rsidRDefault="00230278" w:rsidP="0070021C">
      <w:r>
        <w:t>Svi odabrani učenici/e i rezerve obvezni su sudjelovati na pripremama prije odlaska na mobilnos</w:t>
      </w:r>
      <w:r w:rsidRPr="00230278">
        <w:t>t: jezične, stručne, pedagoške, kulturološke i financijske</w:t>
      </w:r>
      <w:r>
        <w:t xml:space="preserve">. </w:t>
      </w:r>
    </w:p>
    <w:sectPr w:rsidR="00167F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8F" w:rsidRDefault="0044258F" w:rsidP="00167F02">
      <w:pPr>
        <w:spacing w:after="0" w:line="240" w:lineRule="auto"/>
      </w:pPr>
      <w:r>
        <w:separator/>
      </w:r>
    </w:p>
  </w:endnote>
  <w:endnote w:type="continuationSeparator" w:id="0">
    <w:p w:rsidR="0044258F" w:rsidRDefault="0044258F" w:rsidP="001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8F" w:rsidRDefault="0044258F" w:rsidP="00167F02">
      <w:pPr>
        <w:spacing w:after="0" w:line="240" w:lineRule="auto"/>
      </w:pPr>
      <w:r>
        <w:separator/>
      </w:r>
    </w:p>
  </w:footnote>
  <w:footnote w:type="continuationSeparator" w:id="0">
    <w:p w:rsidR="0044258F" w:rsidRDefault="0044258F" w:rsidP="001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2" w:rsidRDefault="0023027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E8CB246" wp14:editId="06A00ADD">
          <wp:simplePos x="0" y="0"/>
          <wp:positionH relativeFrom="margin">
            <wp:posOffset>2338705</wp:posOffset>
          </wp:positionH>
          <wp:positionV relativeFrom="margin">
            <wp:posOffset>-537845</wp:posOffset>
          </wp:positionV>
          <wp:extent cx="1457325" cy="415290"/>
          <wp:effectExtent l="0" t="0" r="0" b="0"/>
          <wp:wrapSquare wrapText="bothSides"/>
          <wp:docPr id="20" name="Picture 20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1C3"/>
    <w:multiLevelType w:val="hybridMultilevel"/>
    <w:tmpl w:val="24180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5"/>
    <w:rsid w:val="00014087"/>
    <w:rsid w:val="000209C5"/>
    <w:rsid w:val="00110A83"/>
    <w:rsid w:val="00127535"/>
    <w:rsid w:val="00143950"/>
    <w:rsid w:val="00167F02"/>
    <w:rsid w:val="00177222"/>
    <w:rsid w:val="001B1D4E"/>
    <w:rsid w:val="00230278"/>
    <w:rsid w:val="00243E35"/>
    <w:rsid w:val="00320820"/>
    <w:rsid w:val="00381F5E"/>
    <w:rsid w:val="003D5A15"/>
    <w:rsid w:val="0044258F"/>
    <w:rsid w:val="00481E4B"/>
    <w:rsid w:val="005A0B8F"/>
    <w:rsid w:val="005E690A"/>
    <w:rsid w:val="006E3106"/>
    <w:rsid w:val="0070021C"/>
    <w:rsid w:val="00766508"/>
    <w:rsid w:val="0087179B"/>
    <w:rsid w:val="008E15D4"/>
    <w:rsid w:val="008E5724"/>
    <w:rsid w:val="00B73242"/>
    <w:rsid w:val="00C05D8C"/>
    <w:rsid w:val="00C81FAC"/>
    <w:rsid w:val="00CA52F6"/>
    <w:rsid w:val="00CD5F75"/>
    <w:rsid w:val="00E15D92"/>
    <w:rsid w:val="00E71956"/>
    <w:rsid w:val="00F20FEA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02"/>
  </w:style>
  <w:style w:type="paragraph" w:styleId="Footer">
    <w:name w:val="footer"/>
    <w:basedOn w:val="Normal"/>
    <w:link w:val="Footer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02"/>
  </w:style>
  <w:style w:type="paragraph" w:styleId="Footer">
    <w:name w:val="footer"/>
    <w:basedOn w:val="Normal"/>
    <w:link w:val="Footer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Aluga</dc:creator>
  <cp:lastModifiedBy>INFOLAB</cp:lastModifiedBy>
  <cp:revision>3</cp:revision>
  <dcterms:created xsi:type="dcterms:W3CDTF">2018-10-29T12:43:00Z</dcterms:created>
  <dcterms:modified xsi:type="dcterms:W3CDTF">2018-10-29T13:12:00Z</dcterms:modified>
</cp:coreProperties>
</file>