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9"/>
        <w:tblW w:w="14200" w:type="dxa"/>
        <w:tblLayout w:type="fixed"/>
        <w:tblLook w:val="04A0"/>
      </w:tblPr>
      <w:tblGrid>
        <w:gridCol w:w="1384"/>
        <w:gridCol w:w="6555"/>
        <w:gridCol w:w="1384"/>
        <w:gridCol w:w="1482"/>
        <w:gridCol w:w="1384"/>
        <w:gridCol w:w="627"/>
        <w:gridCol w:w="1384"/>
      </w:tblGrid>
      <w:tr w:rsidR="007E1FEA" w:rsidRPr="001B65D1" w:rsidTr="007E1FEA">
        <w:trPr>
          <w:trHeight w:val="465"/>
        </w:trPr>
        <w:tc>
          <w:tcPr>
            <w:tcW w:w="14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  <w:t>DRVODJELJSKI TEHNIČAR DIZAJNER</w:t>
            </w:r>
          </w:p>
          <w:p w:rsidR="007E1FEA" w:rsidRPr="001B65D1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hr-HR"/>
              </w:rPr>
              <w:t>1.RAZRED</w:t>
            </w:r>
            <w:r w:rsidRPr="001B65D1">
              <w:rPr>
                <w:rFonts w:ascii="Times New Roman" w:eastAsia="Times New Roman" w:hAnsi="Times New Roman" w:cs="Times New Roman"/>
                <w:b/>
                <w:bCs/>
                <w:color w:val="F79646" w:themeColor="accent6"/>
                <w:sz w:val="36"/>
                <w:szCs w:val="36"/>
                <w:lang w:eastAsia="hr-HR"/>
              </w:rPr>
              <w:t xml:space="preserve"> </w:t>
            </w:r>
          </w:p>
        </w:tc>
      </w:tr>
      <w:tr w:rsidR="007E1FEA" w:rsidRPr="001B65D1" w:rsidTr="007E1FEA">
        <w:trPr>
          <w:trHeight w:val="38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1FEA" w:rsidRPr="001B65D1" w:rsidTr="007E1FEA">
        <w:trPr>
          <w:gridAfter w:val="1"/>
          <w:wAfter w:w="1384" w:type="dxa"/>
          <w:trHeight w:val="525"/>
        </w:trPr>
        <w:tc>
          <w:tcPr>
            <w:tcW w:w="7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7E1FEA" w:rsidRPr="001B65D1" w:rsidRDefault="007E1FEA" w:rsidP="007E1FEA">
            <w:pPr>
              <w:spacing w:after="0" w:line="240" w:lineRule="auto"/>
              <w:ind w:left="816" w:hanging="81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1B6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1FEA" w:rsidRPr="001B65D1" w:rsidTr="007E1FEA">
        <w:trPr>
          <w:gridAfter w:val="1"/>
          <w:wAfter w:w="1384" w:type="dxa"/>
          <w:trHeight w:val="80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5C44CF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450D26">
              <w:rPr>
                <w:rFonts w:ascii="Times New Roman" w:eastAsia="Times New Roman" w:hAnsi="Times New Roman" w:cs="Times New Roman"/>
                <w:szCs w:val="16"/>
                <w:lang w:eastAsia="hr-HR"/>
              </w:rPr>
              <w:t>HRVATSKI JEZIK (AZ) : čitanka iz hrvatskoga jezika za prvi razred četverogodišnjih strukovnih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E1FEA" w:rsidRPr="001B65D1" w:rsidTr="007E1FEA">
        <w:trPr>
          <w:gridAfter w:val="1"/>
          <w:wAfter w:w="1384" w:type="dxa"/>
          <w:trHeight w:val="80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D846E2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6"/>
                <w:highlight w:val="yellow"/>
                <w:lang w:eastAsia="hr-HR"/>
              </w:rPr>
            </w:pPr>
            <w:r w:rsidRPr="00D846E2">
              <w:rPr>
                <w:rStyle w:val="Naglaeno"/>
                <w:b w:val="0"/>
              </w:rPr>
              <w:t>Hrvatski jezik (AZ) -  udžbenik iz Hrvatskog jezika za 1. razred četverogodišnjih strukovnih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BF4940" w:rsidRDefault="007E1FEA" w:rsidP="007E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BF494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1 - 1. DIO : udžbenik i zbirka zadataka za 1. razred  gimnazija i tehničkih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Čokonaj</w:t>
            </w:r>
            <w:proofErr w:type="spellEnd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Ružica Vuk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MERIDIJANI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Željko Holjevac, Hrvoje Petrić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MERIDIJANI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B555C5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hr-HR"/>
              </w:rPr>
            </w:pPr>
            <w:r w:rsidRPr="00450D2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: udžbenik s multimedijskim sadržajem za 1. razred srednjih ekonomskih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B555C5" w:rsidRDefault="007E1FEA" w:rsidP="007E1F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Gabrić, Marko </w:t>
            </w:r>
            <w:proofErr w:type="spellStart"/>
            <w:r>
              <w:rPr>
                <w:rFonts w:ascii="Calibri" w:hAnsi="Calibri" w:cs="Calibri"/>
                <w:color w:val="000000"/>
              </w:rPr>
              <w:t>Hrgar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NEODIDACTA</w:t>
            </w:r>
          </w:p>
        </w:tc>
      </w:tr>
      <w:tr w:rsidR="007E1FEA" w:rsidRPr="001B65D1" w:rsidTr="007E1FEA">
        <w:trPr>
          <w:gridAfter w:val="1"/>
          <w:wAfter w:w="1384" w:type="dxa"/>
          <w:trHeight w:val="25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ETIKA 1 : Smisao i orijentacija - udžbenik za 1. razred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KNJIGA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TRAŽITELJI SMISLA : udžbenik vjeronauka za 1. razred srednjih škola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Gadža</w:t>
            </w:r>
            <w:proofErr w:type="spellEnd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Paloš</w:t>
            </w:r>
            <w:proofErr w:type="spellEnd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Mirjana Vučica, Dušan Vuletić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SALESIANA</w:t>
            </w:r>
          </w:p>
        </w:tc>
      </w:tr>
      <w:tr w:rsidR="007E1FEA" w:rsidRPr="001B65D1" w:rsidTr="007E1FEA">
        <w:trPr>
          <w:gridAfter w:val="1"/>
          <w:wAfter w:w="1384" w:type="dxa"/>
          <w:trHeight w:val="63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Student's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- udžbenik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Wildman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( s C.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Myers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i C.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Thacker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7E1FEA" w:rsidRPr="001B65D1" w:rsidTr="007E1FEA">
        <w:trPr>
          <w:gridAfter w:val="1"/>
          <w:wAfter w:w="1384" w:type="dxa"/>
          <w:trHeight w:val="63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Workbook</w:t>
            </w:r>
            <w:proofErr w:type="spellEnd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 - radna bilježnica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1BBB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121BBB">
              <w:rPr>
                <w:rFonts w:ascii="Times New Roman" w:hAnsi="Times New Roman" w:cs="Times New Roman"/>
                <w:sz w:val="20"/>
                <w:szCs w:val="20"/>
              </w:rPr>
              <w:t>Hancock</w:t>
            </w:r>
            <w:proofErr w:type="spellEnd"/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ALATI I STROJEVI U OBRADI DRVA 1 : udžbenik za 1. razred drvodjeljske škole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1A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Irena </w:t>
            </w:r>
            <w:proofErr w:type="spellStart"/>
            <w:r w:rsidRPr="00451A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Dević</w:t>
            </w:r>
            <w:proofErr w:type="spellEnd"/>
            <w:r w:rsidRPr="00451AA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Josip Ištvanić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7E1FEA" w:rsidRPr="001B65D1" w:rsidTr="007E1FEA">
        <w:trPr>
          <w:gridAfter w:val="1"/>
          <w:wAfter w:w="1384" w:type="dxa"/>
          <w:trHeight w:val="25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MATERIJALI : udžbenik za 1. i 2. razred drvodjeljske škole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Frgić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  <w:tr w:rsidR="007E1FEA" w:rsidRPr="001B65D1" w:rsidTr="007E1FEA">
        <w:trPr>
          <w:gridAfter w:val="1"/>
          <w:wAfter w:w="1384" w:type="dxa"/>
          <w:trHeight w:val="45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UVOD U TEHNIČKO CRTANJE NAMJEŠTAJA : udžbenik i priručnik u srednjim drvodjeljskim školama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Frgić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FEA" w:rsidRPr="00121BBB" w:rsidRDefault="007E1FEA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21B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ELEMENT</w:t>
            </w:r>
          </w:p>
        </w:tc>
      </w:tr>
    </w:tbl>
    <w:p w:rsidR="006F4990" w:rsidRDefault="006F4990"/>
    <w:p w:rsidR="006F4990" w:rsidRDefault="006F4990"/>
    <w:p w:rsidR="006F4990" w:rsidRDefault="006F4990"/>
    <w:p w:rsidR="006F4990" w:rsidRDefault="006F4990"/>
    <w:p w:rsidR="006F4990" w:rsidRDefault="006F4990"/>
    <w:p w:rsidR="006F4990" w:rsidRDefault="006F4990">
      <w:r>
        <w:br w:type="page"/>
      </w:r>
    </w:p>
    <w:p w:rsidR="006F4990" w:rsidRDefault="006F4990"/>
    <w:p w:rsidR="006F4990" w:rsidRDefault="006F4990" w:rsidP="00FF2164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</w:pPr>
      <w:r w:rsidRPr="001B65D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DRVODJELJSKI TEHNIČAR DIZAJNER</w:t>
      </w:r>
    </w:p>
    <w:p w:rsidR="0029160E" w:rsidRPr="001B65D1" w:rsidRDefault="0029160E" w:rsidP="00FF2164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hr-HR"/>
        </w:rPr>
        <w:t>2. RAZRED</w:t>
      </w:r>
    </w:p>
    <w:tbl>
      <w:tblPr>
        <w:tblpPr w:leftFromText="180" w:rightFromText="180" w:vertAnchor="text" w:horzAnchor="margin" w:tblpXSpec="center" w:tblpY="177"/>
        <w:tblW w:w="11590" w:type="dxa"/>
        <w:tblLayout w:type="fixed"/>
        <w:tblLook w:val="04A0"/>
      </w:tblPr>
      <w:tblGrid>
        <w:gridCol w:w="6799"/>
        <w:gridCol w:w="2948"/>
        <w:gridCol w:w="1843"/>
      </w:tblGrid>
      <w:tr w:rsidR="001A2186" w:rsidRPr="00BF4940" w:rsidTr="007E1FEA">
        <w:trPr>
          <w:trHeight w:val="689"/>
        </w:trPr>
        <w:tc>
          <w:tcPr>
            <w:tcW w:w="67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A2186" w:rsidRPr="00BF4940" w:rsidRDefault="001A2186" w:rsidP="00291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A2186" w:rsidRPr="00BF4940" w:rsidRDefault="001A2186" w:rsidP="00291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vAlign w:val="center"/>
            <w:hideMark/>
          </w:tcPr>
          <w:p w:rsidR="001A2186" w:rsidRPr="00BF4940" w:rsidRDefault="001A2186" w:rsidP="00291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F49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1FEA" w:rsidRPr="00BF4940" w:rsidTr="007E1FEA">
        <w:trPr>
          <w:trHeight w:val="5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HRVATSKI JEZIK: ČITANKA 2 : čitanka u prvom razredu četverogodišnje srednje strukovne škole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Davorka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Horvatek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Modrić, Ruža Križan-Sirovica, Marija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Ćurić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, Sanja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Šepac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Dužević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, Žarko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Gazzari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E1FEA" w:rsidRPr="00BF4940" w:rsidTr="007E1FEA">
        <w:trPr>
          <w:trHeight w:val="5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Hrvatski jezik 2, udžbenik hrvatskoga jezika za četverogodišnje strukovne škole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Čubrić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i Marica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E1FEA" w:rsidRPr="00BF4940" w:rsidTr="007E1FEA">
        <w:trPr>
          <w:trHeight w:val="58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HRVATSKI JEZIK 2 : radna bilježnica hrvatskog jezika za četverogodišnje strukovne škole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Čubrić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i Marica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FEA" w:rsidRPr="007E1FEA" w:rsidRDefault="007E1FEA" w:rsidP="002916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1A2186" w:rsidRPr="00BF4940" w:rsidTr="007E1FEA">
        <w:trPr>
          <w:trHeight w:val="112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bookmarkStart w:id="0" w:name="_GoBack"/>
            <w:bookmarkEnd w:id="0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LESKI JEZIK:</w:t>
            </w:r>
          </w:p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Student's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- udžbenik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Wildman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( s C.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Myers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i C.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Thacker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7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OXFORD</w:t>
            </w:r>
          </w:p>
        </w:tc>
      </w:tr>
      <w:tr w:rsidR="001A2186" w:rsidRPr="00BF4940" w:rsidTr="007E1FEA">
        <w:trPr>
          <w:trHeight w:val="9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ENGLESKI JEZIK:</w:t>
            </w:r>
          </w:p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INSIGHT PRE-INTERMEDIATE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Workbook</w:t>
            </w:r>
            <w:proofErr w:type="spellEnd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 - radna bilježnica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7E1FEA">
              <w:rPr>
                <w:rFonts w:ascii="Times New Roman" w:hAnsi="Times New Roman" w:cs="Times New Roman"/>
                <w:sz w:val="20"/>
                <w:szCs w:val="20"/>
              </w:rPr>
              <w:t>Hancock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rPr>
                <w:rFonts w:ascii="Times New Roman" w:hAnsi="Times New Roman" w:cs="Times New Roman"/>
                <w:color w:val="000000"/>
              </w:rPr>
            </w:pPr>
            <w:r w:rsidRPr="007E1FEA">
              <w:rPr>
                <w:rFonts w:ascii="Times New Roman" w:hAnsi="Times New Roman" w:cs="Times New Roman"/>
                <w:color w:val="000000"/>
              </w:rPr>
              <w:t>MATEMATIKA 2 - 2. DIO : udžbenik i zbirka zadataka za 2. razred gimnazija i tehničkih škola</w:t>
            </w:r>
          </w:p>
          <w:p w:rsidR="001A2186" w:rsidRPr="007E1FEA" w:rsidRDefault="001A2186" w:rsidP="0029160E">
            <w:pPr>
              <w:rPr>
                <w:rFonts w:ascii="Times New Roman" w:hAnsi="Times New Roman" w:cs="Times New Roman"/>
                <w:color w:val="000000"/>
              </w:rPr>
            </w:pPr>
            <w:r w:rsidRPr="007E1FEA">
              <w:rPr>
                <w:rFonts w:ascii="Times New Roman" w:hAnsi="Times New Roman" w:cs="Times New Roman"/>
                <w:color w:val="000000"/>
              </w:rPr>
              <w:t>MATEMATIKA 2 - 1. DIO : udžbenik i zbirka zadataka za 2. razred gimnazija i tehničkih škola</w:t>
            </w:r>
          </w:p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rPr>
                <w:rFonts w:ascii="Times New Roman" w:hAnsi="Times New Roman" w:cs="Times New Roman"/>
                <w:color w:val="000000"/>
              </w:rPr>
            </w:pPr>
            <w:r w:rsidRPr="007E1FEA">
              <w:rPr>
                <w:rFonts w:ascii="Times New Roman" w:hAnsi="Times New Roman" w:cs="Times New Roman"/>
                <w:color w:val="000000"/>
              </w:rPr>
              <w:t>Branimir Dakić, Neven Elezović</w:t>
            </w:r>
          </w:p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ELEMENT</w:t>
            </w: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POVIJESNI PREGLED ZA STRUKOVNE ŠKOLE : udžbenik iz povijesti za četverogodišnje strukovne škole za srednju i dodatnu razinu učenja</w:t>
            </w:r>
          </w:p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(udžbenik iz 1. razreda koristi se i u 2. razredu 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Željko Holjevac, Hrvoje Petrić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MERIDIJANI</w:t>
            </w: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  <w:p w:rsidR="001A2186" w:rsidRPr="007E1FEA" w:rsidRDefault="001A2186" w:rsidP="00671943">
            <w:pPr>
              <w:rPr>
                <w:rFonts w:ascii="Times New Roman" w:hAnsi="Times New Roman" w:cs="Times New Roman"/>
                <w:color w:val="000000"/>
              </w:rPr>
            </w:pPr>
            <w:r w:rsidRPr="007E1FEA">
              <w:rPr>
                <w:rFonts w:ascii="Times New Roman" w:hAnsi="Times New Roman" w:cs="Times New Roman"/>
                <w:color w:val="000000"/>
              </w:rPr>
              <w:t>ETIKA 2 - ČOVJEK KAO DRUŠTVENO BIĆE : udžbenik u drugom razredu gimnazija i srednjih škola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7E1FE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E1FEA">
              <w:rPr>
                <w:rFonts w:ascii="Times New Roman" w:hAnsi="Times New Roman" w:cs="Times New Roman"/>
                <w:color w:val="000000"/>
              </w:rPr>
              <w:t>Dafne</w:t>
            </w:r>
            <w:proofErr w:type="spellEnd"/>
            <w:r w:rsidRPr="007E1F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1FEA">
              <w:rPr>
                <w:rFonts w:ascii="Times New Roman" w:hAnsi="Times New Roman" w:cs="Times New Roman"/>
                <w:color w:val="000000"/>
              </w:rPr>
              <w:t>Vidanec</w:t>
            </w:r>
            <w:proofErr w:type="spellEnd"/>
          </w:p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</w:tr>
      <w:tr w:rsidR="001A2186" w:rsidRPr="00BF4940" w:rsidTr="007E1FEA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Irena </w:t>
            </w:r>
            <w:proofErr w:type="spellStart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Dević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DRVNE KONSTRUKCIJE - NAMJEŠTAJ 1 : udžbenik za 2. razred drvodjeljske škole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  <w:tr w:rsidR="001A2186" w:rsidRPr="00BF4940" w:rsidTr="007E1FEA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Frgić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2186" w:rsidRPr="007E1FEA" w:rsidRDefault="001A2186" w:rsidP="0029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7E1F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</w:tr>
    </w:tbl>
    <w:p w:rsidR="00A74951" w:rsidRDefault="00A74951" w:rsidP="00291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hr-HR"/>
        </w:rPr>
      </w:pPr>
    </w:p>
    <w:p w:rsidR="006F4990" w:rsidRPr="001B65D1" w:rsidRDefault="006F4990" w:rsidP="00A7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hr-HR"/>
        </w:rPr>
      </w:pPr>
    </w:p>
    <w:p w:rsidR="003258C8" w:rsidRPr="001B65D1" w:rsidRDefault="008D3A58" w:rsidP="00A74951">
      <w:pPr>
        <w:ind w:left="142" w:right="566"/>
        <w:rPr>
          <w:rFonts w:ascii="Times New Roman" w:hAnsi="Times New Roman" w:cs="Times New Roman"/>
        </w:rPr>
      </w:pPr>
    </w:p>
    <w:sectPr w:rsidR="003258C8" w:rsidRPr="001B65D1" w:rsidSect="00812696">
      <w:pgSz w:w="16838" w:h="11906" w:orient="landscape"/>
      <w:pgMar w:top="0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951"/>
    <w:rsid w:val="000372F8"/>
    <w:rsid w:val="00121BBB"/>
    <w:rsid w:val="00193F3D"/>
    <w:rsid w:val="001A1301"/>
    <w:rsid w:val="001A2186"/>
    <w:rsid w:val="001B65D1"/>
    <w:rsid w:val="001D5154"/>
    <w:rsid w:val="00240FE3"/>
    <w:rsid w:val="0029160E"/>
    <w:rsid w:val="00421E4B"/>
    <w:rsid w:val="00450D26"/>
    <w:rsid w:val="00451AA2"/>
    <w:rsid w:val="004E3974"/>
    <w:rsid w:val="00521C61"/>
    <w:rsid w:val="005C44CF"/>
    <w:rsid w:val="0062681D"/>
    <w:rsid w:val="00671943"/>
    <w:rsid w:val="006F4990"/>
    <w:rsid w:val="007C4E7A"/>
    <w:rsid w:val="007E1FEA"/>
    <w:rsid w:val="007E7869"/>
    <w:rsid w:val="00812696"/>
    <w:rsid w:val="00852830"/>
    <w:rsid w:val="00882FD6"/>
    <w:rsid w:val="008B142F"/>
    <w:rsid w:val="008C1F71"/>
    <w:rsid w:val="008D3A58"/>
    <w:rsid w:val="0091652F"/>
    <w:rsid w:val="00943D83"/>
    <w:rsid w:val="009815E1"/>
    <w:rsid w:val="009A6D6D"/>
    <w:rsid w:val="00A74951"/>
    <w:rsid w:val="00B325E1"/>
    <w:rsid w:val="00B555C5"/>
    <w:rsid w:val="00BB4836"/>
    <w:rsid w:val="00C11532"/>
    <w:rsid w:val="00C703B1"/>
    <w:rsid w:val="00D846E2"/>
    <w:rsid w:val="00EC2EEB"/>
    <w:rsid w:val="00F022A2"/>
    <w:rsid w:val="00F615B7"/>
    <w:rsid w:val="00F831D5"/>
    <w:rsid w:val="00FE1208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6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Josipa</cp:lastModifiedBy>
  <cp:revision>2</cp:revision>
  <cp:lastPrinted>2017-07-20T11:27:00Z</cp:lastPrinted>
  <dcterms:created xsi:type="dcterms:W3CDTF">2018-08-30T09:31:00Z</dcterms:created>
  <dcterms:modified xsi:type="dcterms:W3CDTF">2018-08-30T09:31:00Z</dcterms:modified>
</cp:coreProperties>
</file>