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9156B4" w:rsidRDefault="00712FD3" w:rsidP="00930D03">
      <w:pPr>
        <w:jc w:val="center"/>
        <w:rPr>
          <w:b/>
          <w:sz w:val="18"/>
          <w:szCs w:val="18"/>
          <w:u w:val="single"/>
        </w:rPr>
      </w:pPr>
      <w:r w:rsidRPr="009156B4">
        <w:rPr>
          <w:b/>
          <w:sz w:val="18"/>
          <w:szCs w:val="18"/>
          <w:u w:val="single"/>
        </w:rPr>
        <w:t>B</w:t>
      </w:r>
      <w:r w:rsidR="00930D03" w:rsidRPr="009156B4">
        <w:rPr>
          <w:b/>
          <w:sz w:val="18"/>
          <w:szCs w:val="18"/>
          <w:u w:val="single"/>
        </w:rPr>
        <w:t xml:space="preserve"> RASPORED – P</w:t>
      </w:r>
      <w:r w:rsidRPr="009156B4">
        <w:rPr>
          <w:b/>
          <w:sz w:val="18"/>
          <w:szCs w:val="18"/>
          <w:u w:val="single"/>
        </w:rPr>
        <w:t>etak</w:t>
      </w:r>
    </w:p>
    <w:tbl>
      <w:tblPr>
        <w:tblStyle w:val="Reetkatablice"/>
        <w:tblW w:w="14456" w:type="dxa"/>
        <w:tblLayout w:type="fixed"/>
        <w:tblLook w:val="04A0"/>
      </w:tblPr>
      <w:tblGrid>
        <w:gridCol w:w="1119"/>
        <w:gridCol w:w="926"/>
        <w:gridCol w:w="1134"/>
        <w:gridCol w:w="1134"/>
        <w:gridCol w:w="993"/>
        <w:gridCol w:w="1134"/>
        <w:gridCol w:w="1134"/>
        <w:gridCol w:w="1134"/>
        <w:gridCol w:w="1275"/>
        <w:gridCol w:w="993"/>
        <w:gridCol w:w="708"/>
        <w:gridCol w:w="993"/>
        <w:gridCol w:w="708"/>
        <w:gridCol w:w="1071"/>
      </w:tblGrid>
      <w:tr w:rsidR="00784E7F" w:rsidRPr="009156B4" w:rsidTr="009156B4">
        <w:tc>
          <w:tcPr>
            <w:tcW w:w="1119" w:type="dxa"/>
          </w:tcPr>
          <w:p w:rsidR="00930D03" w:rsidRPr="009156B4" w:rsidRDefault="009156B4" w:rsidP="00915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  <w:r w:rsidR="002F400B" w:rsidRPr="009156B4">
              <w:rPr>
                <w:sz w:val="18"/>
                <w:szCs w:val="18"/>
              </w:rPr>
              <w:t xml:space="preserve"> BR</w:t>
            </w:r>
            <w:r>
              <w:rPr>
                <w:sz w:val="18"/>
                <w:szCs w:val="18"/>
              </w:rPr>
              <w:t>.</w:t>
            </w:r>
            <w:r w:rsidR="002F400B" w:rsidRPr="009156B4">
              <w:rPr>
                <w:sz w:val="18"/>
                <w:szCs w:val="18"/>
              </w:rPr>
              <w:t xml:space="preserve"> SATA</w:t>
            </w:r>
          </w:p>
        </w:tc>
        <w:tc>
          <w:tcPr>
            <w:tcW w:w="926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1. 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2.A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3.A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4.A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1.B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2.B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3.B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4.B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1.D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2.D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1.E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2.E</w:t>
            </w:r>
          </w:p>
        </w:tc>
        <w:tc>
          <w:tcPr>
            <w:tcW w:w="1071" w:type="dxa"/>
            <w:shd w:val="clear" w:color="auto" w:fill="E5B8B7" w:themeFill="accent2" w:themeFillTint="66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3.E</w:t>
            </w:r>
          </w:p>
        </w:tc>
      </w:tr>
      <w:tr w:rsidR="00CE70F3" w:rsidRPr="009156B4" w:rsidTr="009156B4">
        <w:tc>
          <w:tcPr>
            <w:tcW w:w="1119" w:type="dxa"/>
          </w:tcPr>
          <w:p w:rsidR="00930D03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0.</w:t>
            </w:r>
          </w:p>
        </w:tc>
        <w:tc>
          <w:tcPr>
            <w:tcW w:w="926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30D03" w:rsidRPr="009156B4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CE70F3" w:rsidRPr="009156B4" w:rsidTr="009156B4">
        <w:trPr>
          <w:trHeight w:val="394"/>
        </w:trPr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1.</w:t>
            </w:r>
          </w:p>
        </w:tc>
        <w:tc>
          <w:tcPr>
            <w:tcW w:w="926" w:type="dxa"/>
            <w:vAlign w:val="bottom"/>
          </w:tcPr>
          <w:p w:rsidR="002F400B" w:rsidRDefault="00712FD3" w:rsidP="00712FD3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BC4C6D" w:rsidRDefault="00BC4C6D" w:rsidP="00712FD3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712FD3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F37CE0" w:rsidRDefault="00F37CE0" w:rsidP="00F37CE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BC4C6D" w:rsidRPr="009156B4" w:rsidRDefault="00BC4C6D" w:rsidP="00F37CE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9156B4" w:rsidRDefault="002F400B" w:rsidP="00F37CE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F37CE0" w:rsidRDefault="00F37CE0" w:rsidP="00F37CE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Sociologija</w:t>
            </w:r>
          </w:p>
          <w:p w:rsidR="00BC4C6D" w:rsidRPr="009156B4" w:rsidRDefault="00BC4C6D" w:rsidP="00F37CE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9156B4" w:rsidRDefault="002F400B" w:rsidP="00F37CE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C41B4B" w:rsidRPr="009156B4" w:rsidRDefault="00C41B4B" w:rsidP="00C41B4B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2F400B" w:rsidRDefault="002F400B" w:rsidP="00C41B4B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C41B4B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BC4C6D" w:rsidRDefault="00BC4C6D" w:rsidP="0016743E">
            <w:pPr>
              <w:jc w:val="center"/>
              <w:rPr>
                <w:sz w:val="18"/>
                <w:szCs w:val="18"/>
              </w:rPr>
            </w:pPr>
          </w:p>
          <w:p w:rsidR="00BC4C6D" w:rsidRDefault="00BC4C6D" w:rsidP="0016743E">
            <w:pPr>
              <w:jc w:val="center"/>
              <w:rPr>
                <w:sz w:val="18"/>
                <w:szCs w:val="18"/>
              </w:rPr>
            </w:pPr>
          </w:p>
          <w:p w:rsidR="0016743E" w:rsidRPr="009156B4" w:rsidRDefault="0016743E" w:rsidP="0016743E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Osnove ekonomije</w:t>
            </w:r>
          </w:p>
          <w:p w:rsidR="002F400B" w:rsidRPr="009156B4" w:rsidRDefault="002F400B" w:rsidP="00167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4C6D" w:rsidRDefault="00BC4C6D" w:rsidP="00D56485">
            <w:pPr>
              <w:jc w:val="center"/>
              <w:rPr>
                <w:sz w:val="18"/>
                <w:szCs w:val="18"/>
              </w:rPr>
            </w:pPr>
          </w:p>
          <w:p w:rsidR="00BC4C6D" w:rsidRDefault="00BC4C6D" w:rsidP="00D56485">
            <w:pPr>
              <w:jc w:val="center"/>
              <w:rPr>
                <w:sz w:val="18"/>
                <w:szCs w:val="18"/>
              </w:rPr>
            </w:pPr>
          </w:p>
          <w:p w:rsidR="00D56485" w:rsidRPr="009156B4" w:rsidRDefault="00D56485" w:rsidP="00D5648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Poduzetništvo</w:t>
            </w:r>
          </w:p>
          <w:p w:rsidR="002F400B" w:rsidRPr="009156B4" w:rsidRDefault="002F400B" w:rsidP="00D56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27D9" w:rsidRPr="009156B4" w:rsidRDefault="00BD27D9" w:rsidP="00BD27D9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Računovodstvo neprofitnih organizacija (izborni)</w:t>
            </w:r>
          </w:p>
          <w:p w:rsidR="002F400B" w:rsidRPr="009156B4" w:rsidRDefault="002F400B" w:rsidP="00BD2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4C6D" w:rsidRDefault="00BC4C6D" w:rsidP="007F5A25">
            <w:pPr>
              <w:jc w:val="center"/>
              <w:rPr>
                <w:sz w:val="18"/>
                <w:szCs w:val="18"/>
              </w:rPr>
            </w:pPr>
          </w:p>
          <w:p w:rsidR="007F5A25" w:rsidRPr="009156B4" w:rsidRDefault="007F5A25" w:rsidP="007F5A2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 (dodatna nastava)</w:t>
            </w:r>
          </w:p>
          <w:p w:rsidR="002F400B" w:rsidRPr="009156B4" w:rsidRDefault="002F400B" w:rsidP="007F5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4C6D" w:rsidRDefault="00BC4C6D" w:rsidP="00784E7F">
            <w:pPr>
              <w:jc w:val="center"/>
              <w:rPr>
                <w:sz w:val="18"/>
                <w:szCs w:val="18"/>
              </w:rPr>
            </w:pPr>
          </w:p>
          <w:p w:rsidR="00784E7F" w:rsidRPr="009156B4" w:rsidRDefault="00784E7F" w:rsidP="00784E7F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 u struci</w:t>
            </w:r>
          </w:p>
          <w:p w:rsidR="002F400B" w:rsidRPr="009156B4" w:rsidRDefault="002F400B" w:rsidP="00784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BC4C6D" w:rsidRDefault="00BC4C6D" w:rsidP="00BE7330">
            <w:pPr>
              <w:jc w:val="center"/>
              <w:rPr>
                <w:sz w:val="18"/>
                <w:szCs w:val="18"/>
              </w:rPr>
            </w:pPr>
          </w:p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Povijest</w:t>
            </w:r>
          </w:p>
          <w:p w:rsidR="00BE7330" w:rsidRPr="009156B4" w:rsidRDefault="00BE7330" w:rsidP="00BE7330">
            <w:pPr>
              <w:rPr>
                <w:sz w:val="18"/>
                <w:szCs w:val="18"/>
              </w:rPr>
            </w:pPr>
          </w:p>
          <w:p w:rsidR="002F400B" w:rsidRPr="009156B4" w:rsidRDefault="002F400B" w:rsidP="00381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C4C6D" w:rsidRDefault="00BC4C6D" w:rsidP="00BE7330">
            <w:pPr>
              <w:jc w:val="center"/>
              <w:rPr>
                <w:sz w:val="18"/>
                <w:szCs w:val="18"/>
              </w:rPr>
            </w:pPr>
          </w:p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Konstrukcije</w:t>
            </w:r>
          </w:p>
          <w:p w:rsidR="002F400B" w:rsidRPr="009156B4" w:rsidRDefault="002F400B" w:rsidP="00BE7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BC4C6D" w:rsidRDefault="00BC4C6D" w:rsidP="00CE70F3">
            <w:pPr>
              <w:jc w:val="center"/>
              <w:rPr>
                <w:sz w:val="18"/>
                <w:szCs w:val="18"/>
              </w:rPr>
            </w:pPr>
          </w:p>
          <w:p w:rsidR="00CE70F3" w:rsidRPr="009156B4" w:rsidRDefault="00CE70F3" w:rsidP="00CE70F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Konstrukcije</w:t>
            </w:r>
          </w:p>
          <w:p w:rsidR="002F400B" w:rsidRPr="009156B4" w:rsidRDefault="002F400B" w:rsidP="00CE70F3">
            <w:pPr>
              <w:jc w:val="center"/>
              <w:rPr>
                <w:sz w:val="18"/>
                <w:szCs w:val="18"/>
              </w:rPr>
            </w:pPr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2.</w:t>
            </w:r>
          </w:p>
        </w:tc>
        <w:tc>
          <w:tcPr>
            <w:tcW w:w="926" w:type="dxa"/>
            <w:vAlign w:val="bottom"/>
          </w:tcPr>
          <w:p w:rsidR="002F400B" w:rsidRDefault="00712FD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BC4C6D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Sociologija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2F400B" w:rsidRPr="009156B4" w:rsidRDefault="00C41B4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16743E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D5648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Geografija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BD27D9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Osnove ekonomije</w:t>
            </w:r>
          </w:p>
        </w:tc>
        <w:tc>
          <w:tcPr>
            <w:tcW w:w="1275" w:type="dxa"/>
          </w:tcPr>
          <w:p w:rsidR="00BC4C6D" w:rsidRDefault="00BC4C6D" w:rsidP="007F5A25">
            <w:pPr>
              <w:jc w:val="center"/>
              <w:rPr>
                <w:sz w:val="18"/>
                <w:szCs w:val="18"/>
              </w:rPr>
            </w:pPr>
          </w:p>
          <w:p w:rsidR="007F5A25" w:rsidRPr="009156B4" w:rsidRDefault="007F5A25" w:rsidP="007F5A2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Vježbenička tvrtka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4C6D" w:rsidRDefault="00BC4C6D" w:rsidP="00784E7F">
            <w:pPr>
              <w:jc w:val="center"/>
              <w:rPr>
                <w:sz w:val="18"/>
                <w:szCs w:val="18"/>
              </w:rPr>
            </w:pPr>
          </w:p>
          <w:p w:rsidR="00784E7F" w:rsidRPr="009156B4" w:rsidRDefault="00784E7F" w:rsidP="00784E7F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 u struci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BC4C6D" w:rsidRDefault="003815B6" w:rsidP="003815B6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Etika</w:t>
            </w:r>
          </w:p>
          <w:p w:rsidR="003815B6" w:rsidRPr="009156B4" w:rsidRDefault="003815B6" w:rsidP="003815B6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 xml:space="preserve"> </w:t>
            </w:r>
          </w:p>
          <w:p w:rsidR="002F400B" w:rsidRPr="009156B4" w:rsidRDefault="003815B6" w:rsidP="003815B6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Vjeronauk</w:t>
            </w:r>
          </w:p>
        </w:tc>
        <w:tc>
          <w:tcPr>
            <w:tcW w:w="708" w:type="dxa"/>
          </w:tcPr>
          <w:p w:rsidR="00BC4C6D" w:rsidRDefault="00BC4C6D" w:rsidP="00BE7330">
            <w:pPr>
              <w:jc w:val="center"/>
              <w:rPr>
                <w:sz w:val="18"/>
                <w:szCs w:val="18"/>
              </w:rPr>
            </w:pPr>
          </w:p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Konstrukcije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BC4C6D" w:rsidRDefault="00BC4C6D" w:rsidP="00CE70F3">
            <w:pPr>
              <w:jc w:val="center"/>
              <w:rPr>
                <w:sz w:val="18"/>
                <w:szCs w:val="18"/>
              </w:rPr>
            </w:pPr>
          </w:p>
          <w:p w:rsidR="00CE70F3" w:rsidRPr="009156B4" w:rsidRDefault="00CE70F3" w:rsidP="00CE70F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Konstrukcije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3.</w:t>
            </w:r>
          </w:p>
        </w:tc>
        <w:tc>
          <w:tcPr>
            <w:tcW w:w="926" w:type="dxa"/>
            <w:vAlign w:val="bottom"/>
          </w:tcPr>
          <w:p w:rsidR="002F400B" w:rsidRDefault="00712FD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2F400B" w:rsidRDefault="00C41B4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16743E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Geografija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D5648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Poduzetništvo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BD27D9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Marketing</w:t>
            </w:r>
          </w:p>
        </w:tc>
        <w:tc>
          <w:tcPr>
            <w:tcW w:w="1275" w:type="dxa"/>
          </w:tcPr>
          <w:p w:rsidR="00BC4C6D" w:rsidRDefault="00BC4C6D" w:rsidP="007F5A25">
            <w:pPr>
              <w:jc w:val="center"/>
              <w:rPr>
                <w:sz w:val="18"/>
                <w:szCs w:val="18"/>
              </w:rPr>
            </w:pPr>
          </w:p>
          <w:p w:rsidR="007F5A25" w:rsidRPr="009156B4" w:rsidRDefault="007F5A25" w:rsidP="007F5A2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Vježbenička tvrtka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4C6D" w:rsidRDefault="00BC4C6D" w:rsidP="00784E7F">
            <w:pPr>
              <w:jc w:val="center"/>
              <w:rPr>
                <w:sz w:val="18"/>
                <w:szCs w:val="18"/>
              </w:rPr>
            </w:pPr>
          </w:p>
          <w:p w:rsidR="00784E7F" w:rsidRPr="009156B4" w:rsidRDefault="00784E7F" w:rsidP="00784E7F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Povijest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BC4C6D" w:rsidRDefault="00BC4C6D" w:rsidP="003815B6">
            <w:pPr>
              <w:jc w:val="center"/>
              <w:rPr>
                <w:sz w:val="18"/>
                <w:szCs w:val="18"/>
              </w:rPr>
            </w:pPr>
          </w:p>
          <w:p w:rsidR="003815B6" w:rsidRPr="009156B4" w:rsidRDefault="003815B6" w:rsidP="003815B6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Hrvatski jezik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Nacrtna geometrija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BC4C6D" w:rsidRDefault="00BC4C6D" w:rsidP="00CE70F3">
            <w:pPr>
              <w:jc w:val="center"/>
              <w:rPr>
                <w:sz w:val="18"/>
                <w:szCs w:val="18"/>
              </w:rPr>
            </w:pPr>
          </w:p>
          <w:p w:rsidR="00CE70F3" w:rsidRPr="009156B4" w:rsidRDefault="00CE70F3" w:rsidP="00CE70F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Tehnologija proizvodnje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4.</w:t>
            </w:r>
          </w:p>
        </w:tc>
        <w:tc>
          <w:tcPr>
            <w:tcW w:w="926" w:type="dxa"/>
            <w:vAlign w:val="bottom"/>
          </w:tcPr>
          <w:p w:rsidR="00712FD3" w:rsidRDefault="00712FD3" w:rsidP="00712FD3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  <w:p w:rsidR="00BC4C6D" w:rsidRPr="009156B4" w:rsidRDefault="00BC4C6D" w:rsidP="00712FD3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9156B4" w:rsidRDefault="00712FD3" w:rsidP="00712FD3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(izborni)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2F400B" w:rsidRDefault="00C41B4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16743E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Hrvatski jezik</w:t>
            </w:r>
          </w:p>
        </w:tc>
        <w:tc>
          <w:tcPr>
            <w:tcW w:w="1134" w:type="dxa"/>
          </w:tcPr>
          <w:p w:rsidR="002F400B" w:rsidRPr="009156B4" w:rsidRDefault="00D5648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Osnove turizma (izborni)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BD27D9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Statistika</w:t>
            </w:r>
          </w:p>
        </w:tc>
        <w:tc>
          <w:tcPr>
            <w:tcW w:w="1275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7F5A2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Geografija</w:t>
            </w:r>
          </w:p>
        </w:tc>
        <w:tc>
          <w:tcPr>
            <w:tcW w:w="993" w:type="dxa"/>
          </w:tcPr>
          <w:p w:rsidR="00BC4C6D" w:rsidRDefault="00BC4C6D" w:rsidP="00784E7F">
            <w:pPr>
              <w:jc w:val="center"/>
              <w:rPr>
                <w:sz w:val="18"/>
                <w:szCs w:val="18"/>
              </w:rPr>
            </w:pPr>
          </w:p>
          <w:p w:rsidR="00784E7F" w:rsidRPr="009156B4" w:rsidRDefault="00784E7F" w:rsidP="00784E7F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Hrvatski jezik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3815B6" w:rsidRPr="009156B4" w:rsidRDefault="003815B6" w:rsidP="003815B6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Tjelesna i zdravstvena kultura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BE7330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Dizajnersko crtanje</w:t>
            </w:r>
          </w:p>
        </w:tc>
        <w:tc>
          <w:tcPr>
            <w:tcW w:w="1071" w:type="dxa"/>
          </w:tcPr>
          <w:p w:rsidR="00CE70F3" w:rsidRPr="009156B4" w:rsidRDefault="00CE70F3" w:rsidP="00CE70F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</w:t>
            </w:r>
            <w:r w:rsidR="00536973">
              <w:rPr>
                <w:sz w:val="18"/>
                <w:szCs w:val="18"/>
              </w:rPr>
              <w:t xml:space="preserve"> (dodatna)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5.</w:t>
            </w:r>
          </w:p>
        </w:tc>
        <w:tc>
          <w:tcPr>
            <w:tcW w:w="926" w:type="dxa"/>
            <w:vAlign w:val="bottom"/>
          </w:tcPr>
          <w:p w:rsidR="002F400B" w:rsidRDefault="00712FD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BC4C6D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BC4C6D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2F400B" w:rsidRDefault="00C41B4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Filozofija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16743E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D5648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BD27D9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</w:t>
            </w:r>
          </w:p>
        </w:tc>
        <w:tc>
          <w:tcPr>
            <w:tcW w:w="1275" w:type="dxa"/>
          </w:tcPr>
          <w:p w:rsidR="007F5A25" w:rsidRPr="009156B4" w:rsidRDefault="007F5A25" w:rsidP="007F5A2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Engleski jezik s dopisivanjem I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4C6D" w:rsidRDefault="00BC4C6D" w:rsidP="00784E7F">
            <w:pPr>
              <w:jc w:val="center"/>
              <w:rPr>
                <w:sz w:val="18"/>
                <w:szCs w:val="18"/>
              </w:rPr>
            </w:pPr>
          </w:p>
          <w:p w:rsidR="00784E7F" w:rsidRPr="009156B4" w:rsidRDefault="00784E7F" w:rsidP="00784E7F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Osnove računalstva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BC4C6D" w:rsidRDefault="00BC4C6D" w:rsidP="00BE7330">
            <w:pPr>
              <w:jc w:val="center"/>
              <w:rPr>
                <w:sz w:val="18"/>
                <w:szCs w:val="18"/>
              </w:rPr>
            </w:pPr>
          </w:p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Računalstvo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Dizajnersko crtanje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BC4C6D" w:rsidRDefault="00BC4C6D" w:rsidP="00CE70F3">
            <w:pPr>
              <w:jc w:val="center"/>
              <w:rPr>
                <w:sz w:val="18"/>
                <w:szCs w:val="18"/>
              </w:rPr>
            </w:pPr>
          </w:p>
          <w:p w:rsidR="00CE70F3" w:rsidRPr="009156B4" w:rsidRDefault="00CE70F3" w:rsidP="00CE70F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Sat razrednika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6.</w:t>
            </w:r>
          </w:p>
        </w:tc>
        <w:tc>
          <w:tcPr>
            <w:tcW w:w="926" w:type="dxa"/>
            <w:vAlign w:val="bottom"/>
          </w:tcPr>
          <w:p w:rsidR="002F400B" w:rsidRDefault="00712FD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BC4C6D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2F400B" w:rsidRDefault="00C41B4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16743E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Engleski jezik I</w:t>
            </w:r>
          </w:p>
        </w:tc>
        <w:tc>
          <w:tcPr>
            <w:tcW w:w="1134" w:type="dxa"/>
          </w:tcPr>
          <w:p w:rsidR="00BC4C6D" w:rsidRDefault="00BC4C6D" w:rsidP="00D56485">
            <w:pPr>
              <w:jc w:val="center"/>
              <w:rPr>
                <w:sz w:val="18"/>
                <w:szCs w:val="18"/>
              </w:rPr>
            </w:pPr>
          </w:p>
          <w:p w:rsidR="00BC4C6D" w:rsidRDefault="00D56485" w:rsidP="00D5648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Etika</w:t>
            </w:r>
          </w:p>
          <w:p w:rsidR="00D56485" w:rsidRPr="009156B4" w:rsidRDefault="00D56485" w:rsidP="00D5648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 xml:space="preserve"> </w:t>
            </w:r>
          </w:p>
          <w:p w:rsidR="002F400B" w:rsidRPr="009156B4" w:rsidRDefault="00D56485" w:rsidP="00D56485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Vjeronauk</w:t>
            </w:r>
          </w:p>
        </w:tc>
        <w:tc>
          <w:tcPr>
            <w:tcW w:w="1134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BD27D9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Bankarstvo i osiguranje</w:t>
            </w:r>
          </w:p>
        </w:tc>
        <w:tc>
          <w:tcPr>
            <w:tcW w:w="1275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7F5A2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Bankarstvo i osiguranje</w:t>
            </w:r>
          </w:p>
        </w:tc>
        <w:tc>
          <w:tcPr>
            <w:tcW w:w="993" w:type="dxa"/>
          </w:tcPr>
          <w:p w:rsidR="00BC4C6D" w:rsidRDefault="00BC4C6D" w:rsidP="00784E7F">
            <w:pPr>
              <w:jc w:val="center"/>
              <w:rPr>
                <w:sz w:val="18"/>
                <w:szCs w:val="18"/>
              </w:rPr>
            </w:pPr>
          </w:p>
          <w:p w:rsidR="00784E7F" w:rsidRPr="009156B4" w:rsidRDefault="00784E7F" w:rsidP="00784E7F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Osnove računalstva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BC4C6D" w:rsidRDefault="00BC4C6D" w:rsidP="00BE7330">
            <w:pPr>
              <w:jc w:val="center"/>
              <w:rPr>
                <w:sz w:val="18"/>
                <w:szCs w:val="18"/>
              </w:rPr>
            </w:pPr>
          </w:p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Geografija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E7330" w:rsidRPr="009156B4" w:rsidRDefault="00BE7330" w:rsidP="00BE7330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Matematika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E70F3" w:rsidRPr="009156B4" w:rsidRDefault="00CE70F3" w:rsidP="00CE70F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Oblikovanje i projektiranje proizvoda</w:t>
            </w: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7.</w:t>
            </w:r>
          </w:p>
        </w:tc>
        <w:tc>
          <w:tcPr>
            <w:tcW w:w="926" w:type="dxa"/>
            <w:vAlign w:val="bottom"/>
          </w:tcPr>
          <w:p w:rsidR="002F400B" w:rsidRPr="009156B4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BC4C6D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2F400B" w:rsidRDefault="00F37CE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Logika</w:t>
            </w:r>
          </w:p>
          <w:p w:rsidR="00BC4C6D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BC4C6D" w:rsidRPr="009156B4" w:rsidRDefault="00BC4C6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2F400B" w:rsidRPr="009156B4" w:rsidRDefault="00C41B4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156B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34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9156B4" w:rsidRDefault="00D5648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Računovodstvo troškova i imovine</w:t>
            </w:r>
          </w:p>
        </w:tc>
        <w:tc>
          <w:tcPr>
            <w:tcW w:w="1134" w:type="dxa"/>
          </w:tcPr>
          <w:p w:rsidR="002F400B" w:rsidRPr="009156B4" w:rsidRDefault="00BD27D9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Bankarstvo i osiguranje</w:t>
            </w:r>
          </w:p>
        </w:tc>
        <w:tc>
          <w:tcPr>
            <w:tcW w:w="1275" w:type="dxa"/>
          </w:tcPr>
          <w:p w:rsidR="002F400B" w:rsidRPr="009156B4" w:rsidRDefault="007F5A25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Hrvatski jezik (dodatna nastava)</w:t>
            </w:r>
          </w:p>
        </w:tc>
        <w:tc>
          <w:tcPr>
            <w:tcW w:w="993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Sat razrednika</w:t>
            </w:r>
          </w:p>
        </w:tc>
        <w:tc>
          <w:tcPr>
            <w:tcW w:w="708" w:type="dxa"/>
          </w:tcPr>
          <w:p w:rsidR="002F400B" w:rsidRPr="009156B4" w:rsidRDefault="00784E7F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Praktična nastava</w:t>
            </w:r>
          </w:p>
        </w:tc>
        <w:tc>
          <w:tcPr>
            <w:tcW w:w="993" w:type="dxa"/>
          </w:tcPr>
          <w:p w:rsidR="00BC4C6D" w:rsidRDefault="00BC4C6D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BE7330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Kemija</w:t>
            </w:r>
          </w:p>
        </w:tc>
        <w:tc>
          <w:tcPr>
            <w:tcW w:w="708" w:type="dxa"/>
          </w:tcPr>
          <w:p w:rsidR="002F400B" w:rsidRPr="009156B4" w:rsidRDefault="00BE7330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Sat razrednika</w:t>
            </w:r>
          </w:p>
        </w:tc>
        <w:tc>
          <w:tcPr>
            <w:tcW w:w="1071" w:type="dxa"/>
          </w:tcPr>
          <w:p w:rsidR="002F400B" w:rsidRPr="009156B4" w:rsidRDefault="00CE70F3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Namještaj i zdravlje (izborni)</w:t>
            </w:r>
          </w:p>
        </w:tc>
      </w:tr>
      <w:tr w:rsidR="00CE70F3" w:rsidRPr="009156B4" w:rsidTr="009156B4">
        <w:tc>
          <w:tcPr>
            <w:tcW w:w="1119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  <w:r w:rsidRPr="009156B4">
              <w:rPr>
                <w:sz w:val="18"/>
                <w:szCs w:val="18"/>
              </w:rPr>
              <w:t>8.</w:t>
            </w:r>
          </w:p>
        </w:tc>
        <w:tc>
          <w:tcPr>
            <w:tcW w:w="926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F400B" w:rsidRPr="009156B4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9156B4" w:rsidRDefault="00930D03" w:rsidP="00930D03">
      <w:pPr>
        <w:jc w:val="center"/>
        <w:rPr>
          <w:sz w:val="18"/>
          <w:szCs w:val="18"/>
        </w:rPr>
      </w:pPr>
    </w:p>
    <w:sectPr w:rsidR="00930D03" w:rsidRPr="009156B4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E390C"/>
    <w:rsid w:val="0016743E"/>
    <w:rsid w:val="00293B7A"/>
    <w:rsid w:val="002F400B"/>
    <w:rsid w:val="003815B6"/>
    <w:rsid w:val="00536973"/>
    <w:rsid w:val="00712FD3"/>
    <w:rsid w:val="00784E7F"/>
    <w:rsid w:val="007F5A25"/>
    <w:rsid w:val="00862D72"/>
    <w:rsid w:val="009156B4"/>
    <w:rsid w:val="00930D03"/>
    <w:rsid w:val="00BC4C6D"/>
    <w:rsid w:val="00BD27D9"/>
    <w:rsid w:val="00BE7330"/>
    <w:rsid w:val="00C41B4B"/>
    <w:rsid w:val="00C93B9E"/>
    <w:rsid w:val="00CE70F3"/>
    <w:rsid w:val="00CE7D6C"/>
    <w:rsid w:val="00D56485"/>
    <w:rsid w:val="00E574D0"/>
    <w:rsid w:val="00F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2020-03-18T19:27:00Z</dcterms:created>
  <dcterms:modified xsi:type="dcterms:W3CDTF">2020-04-03T11:42:00Z</dcterms:modified>
</cp:coreProperties>
</file>