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FF9896" w14:textId="638D7CBF" w:rsidR="0066633A" w:rsidRDefault="0066633A" w:rsidP="0066633A">
      <w:pPr>
        <w:jc w:val="center"/>
        <w:rPr>
          <w:b/>
          <w:bCs/>
          <w:i/>
          <w:iCs/>
          <w:sz w:val="28"/>
          <w:szCs w:val="28"/>
        </w:rPr>
      </w:pPr>
    </w:p>
    <w:p w14:paraId="521FA3AF" w14:textId="4BC068CE" w:rsidR="005166C2" w:rsidRPr="009E677C" w:rsidRDefault="005166C2" w:rsidP="00505CDE">
      <w:pPr>
        <w:tabs>
          <w:tab w:val="left" w:pos="4396"/>
        </w:tabs>
        <w:jc w:val="center"/>
        <w:rPr>
          <w:color w:val="4472C4" w:themeColor="accent1"/>
          <w:sz w:val="24"/>
          <w:szCs w:val="24"/>
        </w:rPr>
      </w:pPr>
      <w:r w:rsidRPr="009E677C">
        <w:rPr>
          <w:b/>
          <w:color w:val="4472C4" w:themeColor="accent1"/>
          <w:sz w:val="24"/>
          <w:szCs w:val="24"/>
        </w:rPr>
        <w:t>Poziv učenicima za dostavu prijave za sudjelovanje na projektu</w:t>
      </w:r>
    </w:p>
    <w:p w14:paraId="22D74D0A" w14:textId="1B725F99" w:rsidR="005166C2" w:rsidRPr="009E677C" w:rsidRDefault="005166C2" w:rsidP="005166C2">
      <w:pPr>
        <w:jc w:val="center"/>
        <w:rPr>
          <w:b/>
          <w:i/>
          <w:color w:val="4472C4" w:themeColor="accent1"/>
          <w:sz w:val="24"/>
          <w:szCs w:val="24"/>
        </w:rPr>
      </w:pPr>
      <w:r w:rsidRPr="009E677C">
        <w:rPr>
          <w:b/>
          <w:i/>
          <w:color w:val="4472C4" w:themeColor="accent1"/>
          <w:sz w:val="24"/>
          <w:szCs w:val="24"/>
        </w:rPr>
        <w:t>„</w:t>
      </w:r>
      <w:r w:rsidR="00E65B14" w:rsidRPr="009E677C">
        <w:rPr>
          <w:b/>
          <w:i/>
          <w:color w:val="4472C4" w:themeColor="accent1"/>
          <w:sz w:val="24"/>
          <w:szCs w:val="24"/>
        </w:rPr>
        <w:t>Prilika za sve</w:t>
      </w:r>
      <w:r w:rsidR="00B21C9D">
        <w:rPr>
          <w:b/>
          <w:i/>
          <w:color w:val="4472C4" w:themeColor="accent1"/>
          <w:sz w:val="24"/>
          <w:szCs w:val="24"/>
        </w:rPr>
        <w:t xml:space="preserve"> mk2.1</w:t>
      </w:r>
      <w:r w:rsidR="002A5808" w:rsidRPr="009E677C">
        <w:rPr>
          <w:b/>
          <w:i/>
          <w:color w:val="4472C4" w:themeColor="accent1"/>
          <w:sz w:val="24"/>
          <w:szCs w:val="24"/>
        </w:rPr>
        <w:t>“ („</w:t>
      </w:r>
      <w:proofErr w:type="spellStart"/>
      <w:r w:rsidR="00E65B14" w:rsidRPr="009E677C">
        <w:rPr>
          <w:b/>
          <w:i/>
          <w:color w:val="4472C4" w:themeColor="accent1"/>
          <w:sz w:val="24"/>
          <w:szCs w:val="24"/>
        </w:rPr>
        <w:t>Opportunity</w:t>
      </w:r>
      <w:proofErr w:type="spellEnd"/>
      <w:r w:rsidR="00E65B14" w:rsidRPr="009E677C">
        <w:rPr>
          <w:b/>
          <w:i/>
          <w:color w:val="4472C4" w:themeColor="accent1"/>
          <w:sz w:val="24"/>
          <w:szCs w:val="24"/>
        </w:rPr>
        <w:t xml:space="preserve"> for </w:t>
      </w:r>
      <w:proofErr w:type="spellStart"/>
      <w:r w:rsidR="00E65B14" w:rsidRPr="009E677C">
        <w:rPr>
          <w:b/>
          <w:i/>
          <w:color w:val="4472C4" w:themeColor="accent1"/>
          <w:sz w:val="24"/>
          <w:szCs w:val="24"/>
        </w:rPr>
        <w:t>all</w:t>
      </w:r>
      <w:proofErr w:type="spellEnd"/>
      <w:r w:rsidR="002A5808" w:rsidRPr="009E677C">
        <w:rPr>
          <w:b/>
          <w:i/>
          <w:color w:val="4472C4" w:themeColor="accent1"/>
          <w:sz w:val="24"/>
          <w:szCs w:val="24"/>
        </w:rPr>
        <w:t>“</w:t>
      </w:r>
      <w:r w:rsidR="00574121" w:rsidRPr="009E677C">
        <w:rPr>
          <w:b/>
          <w:i/>
          <w:color w:val="4472C4" w:themeColor="accent1"/>
          <w:sz w:val="24"/>
          <w:szCs w:val="24"/>
        </w:rPr>
        <w:t>) 2020-1-HR01-KA10</w:t>
      </w:r>
      <w:r w:rsidR="00E65B14" w:rsidRPr="009E677C">
        <w:rPr>
          <w:b/>
          <w:i/>
          <w:color w:val="4472C4" w:themeColor="accent1"/>
          <w:sz w:val="24"/>
          <w:szCs w:val="24"/>
        </w:rPr>
        <w:t>2-077448</w:t>
      </w:r>
    </w:p>
    <w:p w14:paraId="5AEAADE6" w14:textId="77777777" w:rsidR="00FF24D3" w:rsidRPr="00A15B2E" w:rsidRDefault="00FF24D3" w:rsidP="005166C2">
      <w:pPr>
        <w:jc w:val="center"/>
        <w:rPr>
          <w:b/>
          <w:sz w:val="20"/>
          <w:szCs w:val="20"/>
        </w:rPr>
      </w:pPr>
    </w:p>
    <w:p w14:paraId="1CE631C0" w14:textId="0DCA25DC" w:rsidR="004B7FC1" w:rsidRPr="00FF24D3" w:rsidRDefault="005166C2" w:rsidP="005166C2">
      <w:pPr>
        <w:jc w:val="both"/>
        <w:rPr>
          <w:b/>
          <w:color w:val="000000" w:themeColor="text1"/>
          <w:sz w:val="20"/>
          <w:szCs w:val="20"/>
        </w:rPr>
      </w:pPr>
      <w:r w:rsidRPr="00A15B2E">
        <w:rPr>
          <w:sz w:val="20"/>
          <w:szCs w:val="20"/>
        </w:rPr>
        <w:t xml:space="preserve">U suradnji s </w:t>
      </w:r>
      <w:r w:rsidR="00E65B14">
        <w:rPr>
          <w:sz w:val="20"/>
          <w:szCs w:val="20"/>
        </w:rPr>
        <w:t>Hrvatskim gospodarskim savezom (</w:t>
      </w:r>
      <w:proofErr w:type="spellStart"/>
      <w:r w:rsidR="00E65B14">
        <w:rPr>
          <w:sz w:val="20"/>
          <w:szCs w:val="20"/>
        </w:rPr>
        <w:t>Kroatische</w:t>
      </w:r>
      <w:proofErr w:type="spellEnd"/>
      <w:r w:rsidR="00E65B14">
        <w:rPr>
          <w:sz w:val="20"/>
          <w:szCs w:val="20"/>
        </w:rPr>
        <w:t xml:space="preserve"> </w:t>
      </w:r>
      <w:proofErr w:type="spellStart"/>
      <w:r w:rsidR="00E65B14">
        <w:rPr>
          <w:sz w:val="20"/>
          <w:szCs w:val="20"/>
        </w:rPr>
        <w:t>Wirtschaftsvereinigung</w:t>
      </w:r>
      <w:proofErr w:type="spellEnd"/>
      <w:r w:rsidR="00E65B14">
        <w:rPr>
          <w:sz w:val="20"/>
          <w:szCs w:val="20"/>
        </w:rPr>
        <w:t xml:space="preserve"> </w:t>
      </w:r>
      <w:proofErr w:type="spellStart"/>
      <w:r w:rsidR="00E65B14">
        <w:rPr>
          <w:sz w:val="20"/>
          <w:szCs w:val="20"/>
        </w:rPr>
        <w:t>e.V</w:t>
      </w:r>
      <w:proofErr w:type="spellEnd"/>
      <w:r w:rsidR="00E65B14">
        <w:rPr>
          <w:sz w:val="20"/>
          <w:szCs w:val="20"/>
        </w:rPr>
        <w:t>) u Njemačkoj</w:t>
      </w:r>
      <w:r w:rsidR="00E65B14">
        <w:rPr>
          <w:color w:val="000000" w:themeColor="text1"/>
          <w:sz w:val="20"/>
          <w:szCs w:val="20"/>
        </w:rPr>
        <w:t xml:space="preserve">, </w:t>
      </w:r>
      <w:r w:rsidRPr="00A15B2E">
        <w:rPr>
          <w:sz w:val="20"/>
          <w:szCs w:val="20"/>
        </w:rPr>
        <w:t>a u sklopu projekta „</w:t>
      </w:r>
      <w:r w:rsidR="00E65B14">
        <w:rPr>
          <w:b/>
          <w:i/>
          <w:color w:val="000000" w:themeColor="text1"/>
          <w:sz w:val="20"/>
          <w:szCs w:val="20"/>
        </w:rPr>
        <w:t>Prilika za sve</w:t>
      </w:r>
      <w:r w:rsidR="00B21C9D">
        <w:rPr>
          <w:b/>
          <w:i/>
          <w:color w:val="000000" w:themeColor="text1"/>
          <w:sz w:val="20"/>
          <w:szCs w:val="20"/>
        </w:rPr>
        <w:t xml:space="preserve"> mk2.1</w:t>
      </w:r>
      <w:r w:rsidR="00CF5E63">
        <w:rPr>
          <w:b/>
          <w:i/>
          <w:color w:val="000000" w:themeColor="text1"/>
          <w:sz w:val="20"/>
          <w:szCs w:val="20"/>
        </w:rPr>
        <w:t xml:space="preserve">“ </w:t>
      </w:r>
      <w:r w:rsidRPr="00A15B2E">
        <w:rPr>
          <w:sz w:val="20"/>
          <w:szCs w:val="20"/>
        </w:rPr>
        <w:t xml:space="preserve">odobrenog od Agencije za mobilnost i programe EU u sklopu </w:t>
      </w:r>
      <w:proofErr w:type="spellStart"/>
      <w:r w:rsidRPr="00A15B2E">
        <w:rPr>
          <w:sz w:val="20"/>
          <w:szCs w:val="20"/>
        </w:rPr>
        <w:t>Erasmus</w:t>
      </w:r>
      <w:proofErr w:type="spellEnd"/>
      <w:r w:rsidRPr="00A15B2E">
        <w:rPr>
          <w:sz w:val="20"/>
          <w:szCs w:val="20"/>
        </w:rPr>
        <w:t xml:space="preserve">+ programa planirano je obavljanje stručne prakse i boravak  </w:t>
      </w:r>
      <w:r w:rsidR="00E65B14">
        <w:rPr>
          <w:b/>
          <w:color w:val="000000" w:themeColor="text1"/>
          <w:sz w:val="20"/>
          <w:szCs w:val="20"/>
        </w:rPr>
        <w:t>15</w:t>
      </w:r>
      <w:r w:rsidRPr="00A15B2E">
        <w:rPr>
          <w:b/>
          <w:color w:val="000000" w:themeColor="text1"/>
          <w:sz w:val="20"/>
          <w:szCs w:val="20"/>
        </w:rPr>
        <w:t xml:space="preserve"> </w:t>
      </w:r>
      <w:r w:rsidRPr="00A15B2E">
        <w:rPr>
          <w:sz w:val="20"/>
          <w:szCs w:val="20"/>
        </w:rPr>
        <w:t>učenika/</w:t>
      </w:r>
      <w:proofErr w:type="spellStart"/>
      <w:r w:rsidRPr="00A15B2E">
        <w:rPr>
          <w:sz w:val="20"/>
          <w:szCs w:val="20"/>
        </w:rPr>
        <w:t>ca</w:t>
      </w:r>
      <w:proofErr w:type="spellEnd"/>
      <w:r w:rsidRPr="00A15B2E">
        <w:rPr>
          <w:sz w:val="20"/>
          <w:szCs w:val="20"/>
        </w:rPr>
        <w:t xml:space="preserve"> naše škole u </w:t>
      </w:r>
      <w:r w:rsidR="00E65B14" w:rsidRPr="00FF24D3">
        <w:rPr>
          <w:bCs/>
          <w:color w:val="000000" w:themeColor="text1"/>
          <w:sz w:val="20"/>
          <w:szCs w:val="20"/>
        </w:rPr>
        <w:t>Njemačkoj</w:t>
      </w:r>
      <w:r w:rsidR="00CF5E63" w:rsidRPr="00FF24D3">
        <w:rPr>
          <w:bCs/>
          <w:color w:val="000000" w:themeColor="text1"/>
          <w:sz w:val="20"/>
          <w:szCs w:val="20"/>
        </w:rPr>
        <w:t xml:space="preserve">, grad </w:t>
      </w:r>
      <w:r w:rsidR="00E65B14" w:rsidRPr="00FF24D3">
        <w:rPr>
          <w:bCs/>
          <w:color w:val="000000" w:themeColor="text1"/>
          <w:sz w:val="20"/>
          <w:szCs w:val="20"/>
        </w:rPr>
        <w:t>Frankfurt</w:t>
      </w:r>
      <w:r w:rsidR="004B7FC1" w:rsidRPr="00FF24D3">
        <w:rPr>
          <w:bCs/>
          <w:color w:val="000000" w:themeColor="text1"/>
          <w:sz w:val="20"/>
          <w:szCs w:val="20"/>
        </w:rPr>
        <w:t>.</w:t>
      </w:r>
    </w:p>
    <w:p w14:paraId="6C116030" w14:textId="4FB86EB0" w:rsidR="00600719" w:rsidRPr="00505CDE" w:rsidRDefault="00600719" w:rsidP="005166C2">
      <w:pPr>
        <w:jc w:val="both"/>
        <w:rPr>
          <w:bCs/>
          <w:color w:val="000000" w:themeColor="text1"/>
          <w:sz w:val="20"/>
          <w:szCs w:val="20"/>
        </w:rPr>
      </w:pPr>
      <w:r w:rsidRPr="001543B4">
        <w:rPr>
          <w:bCs/>
          <w:color w:val="000000" w:themeColor="text1"/>
          <w:sz w:val="20"/>
          <w:szCs w:val="20"/>
        </w:rPr>
        <w:t xml:space="preserve">Mogu se prijaviti </w:t>
      </w:r>
      <w:r w:rsidRPr="00505CDE">
        <w:rPr>
          <w:bCs/>
          <w:color w:val="000000" w:themeColor="text1"/>
          <w:sz w:val="20"/>
          <w:szCs w:val="20"/>
        </w:rPr>
        <w:t xml:space="preserve">učenici za zanimanja </w:t>
      </w:r>
      <w:r w:rsidR="00E65B14" w:rsidRPr="00505CDE">
        <w:rPr>
          <w:bCs/>
          <w:color w:val="000000" w:themeColor="text1"/>
          <w:sz w:val="20"/>
          <w:szCs w:val="20"/>
        </w:rPr>
        <w:t>ekonomist</w:t>
      </w:r>
      <w:r w:rsidRPr="00505CDE">
        <w:rPr>
          <w:bCs/>
          <w:color w:val="000000" w:themeColor="text1"/>
          <w:sz w:val="20"/>
          <w:szCs w:val="20"/>
        </w:rPr>
        <w:t xml:space="preserve">, </w:t>
      </w:r>
      <w:r w:rsidR="00E65B14" w:rsidRPr="00505CDE">
        <w:rPr>
          <w:bCs/>
          <w:color w:val="000000" w:themeColor="text1"/>
          <w:sz w:val="20"/>
          <w:szCs w:val="20"/>
        </w:rPr>
        <w:t>drvodjeljski tehničar dizajner i elektroinstalater</w:t>
      </w:r>
      <w:r w:rsidRPr="00505CDE">
        <w:rPr>
          <w:bCs/>
          <w:color w:val="000000" w:themeColor="text1"/>
          <w:sz w:val="20"/>
          <w:szCs w:val="20"/>
        </w:rPr>
        <w:t>.</w:t>
      </w:r>
    </w:p>
    <w:p w14:paraId="26F6DACF" w14:textId="4F1AE718" w:rsidR="001543B4" w:rsidRPr="00505CDE" w:rsidRDefault="001543B4" w:rsidP="005166C2">
      <w:pPr>
        <w:jc w:val="both"/>
        <w:rPr>
          <w:bCs/>
          <w:color w:val="000000" w:themeColor="text1"/>
          <w:sz w:val="20"/>
          <w:szCs w:val="20"/>
        </w:rPr>
      </w:pPr>
      <w:r w:rsidRPr="00505CDE">
        <w:rPr>
          <w:bCs/>
          <w:color w:val="000000" w:themeColor="text1"/>
          <w:sz w:val="20"/>
          <w:szCs w:val="20"/>
        </w:rPr>
        <w:t xml:space="preserve">Ukupno može sudjelovati </w:t>
      </w:r>
      <w:r w:rsidR="00E65B14" w:rsidRPr="00505CDE">
        <w:rPr>
          <w:bCs/>
          <w:color w:val="000000" w:themeColor="text1"/>
          <w:sz w:val="20"/>
          <w:szCs w:val="20"/>
        </w:rPr>
        <w:t>15</w:t>
      </w:r>
      <w:r w:rsidRPr="00505CDE">
        <w:rPr>
          <w:bCs/>
          <w:color w:val="000000" w:themeColor="text1"/>
          <w:sz w:val="20"/>
          <w:szCs w:val="20"/>
        </w:rPr>
        <w:t xml:space="preserve"> učenika/</w:t>
      </w:r>
      <w:proofErr w:type="spellStart"/>
      <w:r w:rsidRPr="00505CDE">
        <w:rPr>
          <w:bCs/>
          <w:color w:val="000000" w:themeColor="text1"/>
          <w:sz w:val="20"/>
          <w:szCs w:val="20"/>
        </w:rPr>
        <w:t>ca</w:t>
      </w:r>
      <w:proofErr w:type="spellEnd"/>
      <w:r w:rsidRPr="00505CDE">
        <w:rPr>
          <w:bCs/>
          <w:color w:val="000000" w:themeColor="text1"/>
          <w:sz w:val="20"/>
          <w:szCs w:val="20"/>
        </w:rPr>
        <w:t xml:space="preserve"> naše škole i to:</w:t>
      </w:r>
    </w:p>
    <w:p w14:paraId="2A69AB3E" w14:textId="6DD37FCB" w:rsidR="001543B4" w:rsidRPr="00505CDE" w:rsidRDefault="00E65B14" w:rsidP="003A729F">
      <w:pPr>
        <w:pStyle w:val="Odlomakpopisa"/>
        <w:numPr>
          <w:ilvl w:val="0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505CDE">
        <w:rPr>
          <w:bCs/>
          <w:color w:val="000000" w:themeColor="text1"/>
          <w:sz w:val="20"/>
          <w:szCs w:val="20"/>
        </w:rPr>
        <w:t>9</w:t>
      </w:r>
      <w:r w:rsidR="00076A51" w:rsidRPr="00505CDE">
        <w:rPr>
          <w:bCs/>
          <w:color w:val="000000" w:themeColor="text1"/>
          <w:sz w:val="20"/>
          <w:szCs w:val="20"/>
        </w:rPr>
        <w:t xml:space="preserve"> učenika</w:t>
      </w:r>
      <w:r w:rsidR="00E1142F" w:rsidRPr="00505CDE">
        <w:rPr>
          <w:bCs/>
          <w:color w:val="000000" w:themeColor="text1"/>
          <w:sz w:val="20"/>
          <w:szCs w:val="20"/>
        </w:rPr>
        <w:t xml:space="preserve"> </w:t>
      </w:r>
      <w:r w:rsidRPr="00505CDE">
        <w:rPr>
          <w:bCs/>
          <w:color w:val="000000" w:themeColor="text1"/>
          <w:sz w:val="20"/>
          <w:szCs w:val="20"/>
        </w:rPr>
        <w:t>3</w:t>
      </w:r>
      <w:r w:rsidR="00E1142F" w:rsidRPr="00505CDE">
        <w:rPr>
          <w:bCs/>
          <w:color w:val="000000" w:themeColor="text1"/>
          <w:sz w:val="20"/>
          <w:szCs w:val="20"/>
        </w:rPr>
        <w:t xml:space="preserve">. i </w:t>
      </w:r>
      <w:r w:rsidRPr="00505CDE">
        <w:rPr>
          <w:bCs/>
          <w:color w:val="000000" w:themeColor="text1"/>
          <w:sz w:val="20"/>
          <w:szCs w:val="20"/>
        </w:rPr>
        <w:t>4</w:t>
      </w:r>
      <w:r w:rsidR="00E1142F" w:rsidRPr="00505CDE">
        <w:rPr>
          <w:bCs/>
          <w:color w:val="000000" w:themeColor="text1"/>
          <w:sz w:val="20"/>
          <w:szCs w:val="20"/>
        </w:rPr>
        <w:t>. razreda</w:t>
      </w:r>
      <w:r w:rsidR="00076A51" w:rsidRPr="00505CDE">
        <w:rPr>
          <w:bCs/>
          <w:color w:val="000000" w:themeColor="text1"/>
          <w:sz w:val="20"/>
          <w:szCs w:val="20"/>
        </w:rPr>
        <w:t xml:space="preserve"> smjera </w:t>
      </w:r>
      <w:r w:rsidRPr="00505CDE">
        <w:rPr>
          <w:bCs/>
          <w:color w:val="000000" w:themeColor="text1"/>
          <w:sz w:val="20"/>
          <w:szCs w:val="20"/>
        </w:rPr>
        <w:t>ekonomist</w:t>
      </w:r>
      <w:r w:rsidR="003D511C">
        <w:rPr>
          <w:bCs/>
          <w:color w:val="000000" w:themeColor="text1"/>
          <w:sz w:val="20"/>
          <w:szCs w:val="20"/>
        </w:rPr>
        <w:t xml:space="preserve"> (šk. god. 2022./2023.)</w:t>
      </w:r>
    </w:p>
    <w:p w14:paraId="6DB7585F" w14:textId="7D3685B7" w:rsidR="00076A51" w:rsidRPr="00505CDE" w:rsidRDefault="00E65B14" w:rsidP="003A729F">
      <w:pPr>
        <w:pStyle w:val="Odlomakpopisa"/>
        <w:numPr>
          <w:ilvl w:val="0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505CDE">
        <w:rPr>
          <w:bCs/>
          <w:color w:val="000000" w:themeColor="text1"/>
          <w:sz w:val="20"/>
          <w:szCs w:val="20"/>
        </w:rPr>
        <w:t>3</w:t>
      </w:r>
      <w:r w:rsidR="00076A51" w:rsidRPr="00505CDE">
        <w:rPr>
          <w:bCs/>
          <w:color w:val="000000" w:themeColor="text1"/>
          <w:sz w:val="20"/>
          <w:szCs w:val="20"/>
        </w:rPr>
        <w:t xml:space="preserve"> učenika</w:t>
      </w:r>
      <w:r w:rsidR="005A4035" w:rsidRPr="00505CDE">
        <w:rPr>
          <w:bCs/>
          <w:color w:val="000000" w:themeColor="text1"/>
          <w:sz w:val="20"/>
          <w:szCs w:val="20"/>
        </w:rPr>
        <w:t xml:space="preserve"> </w:t>
      </w:r>
      <w:r w:rsidRPr="00505CDE">
        <w:rPr>
          <w:bCs/>
          <w:color w:val="000000" w:themeColor="text1"/>
          <w:sz w:val="20"/>
          <w:szCs w:val="20"/>
        </w:rPr>
        <w:t>4</w:t>
      </w:r>
      <w:r w:rsidR="005A4035" w:rsidRPr="00505CDE">
        <w:rPr>
          <w:bCs/>
          <w:color w:val="000000" w:themeColor="text1"/>
          <w:sz w:val="20"/>
          <w:szCs w:val="20"/>
        </w:rPr>
        <w:t>. razreda</w:t>
      </w:r>
      <w:r w:rsidRPr="00505CDE">
        <w:rPr>
          <w:bCs/>
          <w:color w:val="000000" w:themeColor="text1"/>
          <w:sz w:val="20"/>
          <w:szCs w:val="20"/>
        </w:rPr>
        <w:t xml:space="preserve"> smjera drvodjeljski tehničar dizajner</w:t>
      </w:r>
      <w:r w:rsidR="003D511C">
        <w:rPr>
          <w:bCs/>
          <w:color w:val="000000" w:themeColor="text1"/>
          <w:sz w:val="20"/>
          <w:szCs w:val="20"/>
        </w:rPr>
        <w:t xml:space="preserve"> (šk. god. 2022./2023.)</w:t>
      </w:r>
    </w:p>
    <w:p w14:paraId="3B1A7C3B" w14:textId="451FA5D6" w:rsidR="00076A51" w:rsidRPr="00505CDE" w:rsidRDefault="00E65B14" w:rsidP="003A729F">
      <w:pPr>
        <w:pStyle w:val="Odlomakpopisa"/>
        <w:numPr>
          <w:ilvl w:val="0"/>
          <w:numId w:val="4"/>
        </w:numPr>
        <w:jc w:val="both"/>
        <w:rPr>
          <w:bCs/>
          <w:color w:val="000000" w:themeColor="text1"/>
          <w:sz w:val="20"/>
          <w:szCs w:val="20"/>
        </w:rPr>
      </w:pPr>
      <w:r w:rsidRPr="00505CDE">
        <w:rPr>
          <w:bCs/>
          <w:color w:val="000000" w:themeColor="text1"/>
          <w:sz w:val="20"/>
          <w:szCs w:val="20"/>
        </w:rPr>
        <w:t>3</w:t>
      </w:r>
      <w:r w:rsidR="00AB2F06" w:rsidRPr="00505CDE">
        <w:rPr>
          <w:bCs/>
          <w:color w:val="000000" w:themeColor="text1"/>
          <w:sz w:val="20"/>
          <w:szCs w:val="20"/>
        </w:rPr>
        <w:t xml:space="preserve"> </w:t>
      </w:r>
      <w:r w:rsidR="00076A51" w:rsidRPr="00505CDE">
        <w:rPr>
          <w:bCs/>
          <w:color w:val="000000" w:themeColor="text1"/>
          <w:sz w:val="20"/>
          <w:szCs w:val="20"/>
        </w:rPr>
        <w:t>uč</w:t>
      </w:r>
      <w:r w:rsidR="00AB2F06" w:rsidRPr="00505CDE">
        <w:rPr>
          <w:bCs/>
          <w:color w:val="000000" w:themeColor="text1"/>
          <w:sz w:val="20"/>
          <w:szCs w:val="20"/>
        </w:rPr>
        <w:t>enika</w:t>
      </w:r>
      <w:r w:rsidR="005A4035" w:rsidRPr="00505CDE">
        <w:rPr>
          <w:bCs/>
          <w:color w:val="000000" w:themeColor="text1"/>
          <w:sz w:val="20"/>
          <w:szCs w:val="20"/>
        </w:rPr>
        <w:t xml:space="preserve"> 3. razreda</w:t>
      </w:r>
      <w:r w:rsidR="00AB2F06" w:rsidRPr="00505CDE">
        <w:rPr>
          <w:bCs/>
          <w:color w:val="000000" w:themeColor="text1"/>
          <w:sz w:val="20"/>
          <w:szCs w:val="20"/>
        </w:rPr>
        <w:t xml:space="preserve"> </w:t>
      </w:r>
      <w:r w:rsidRPr="00505CDE">
        <w:rPr>
          <w:bCs/>
          <w:color w:val="000000" w:themeColor="text1"/>
          <w:sz w:val="20"/>
          <w:szCs w:val="20"/>
        </w:rPr>
        <w:t>smjera elektroinstalater</w:t>
      </w:r>
      <w:r w:rsidR="003D511C">
        <w:rPr>
          <w:bCs/>
          <w:color w:val="000000" w:themeColor="text1"/>
          <w:sz w:val="20"/>
          <w:szCs w:val="20"/>
        </w:rPr>
        <w:t xml:space="preserve"> (šk. god. 2022./2023.)</w:t>
      </w:r>
    </w:p>
    <w:p w14:paraId="420278C1" w14:textId="77777777" w:rsidR="00FF24D3" w:rsidRDefault="00FF24D3" w:rsidP="00FF24D3">
      <w:pPr>
        <w:pStyle w:val="Odlomakpopisa"/>
        <w:ind w:left="1440"/>
        <w:jc w:val="both"/>
        <w:rPr>
          <w:b/>
          <w:color w:val="000000" w:themeColor="text1"/>
          <w:sz w:val="20"/>
          <w:szCs w:val="20"/>
        </w:rPr>
      </w:pPr>
    </w:p>
    <w:p w14:paraId="337362D2" w14:textId="3078346E" w:rsidR="00FF24D3" w:rsidRDefault="00FF24D3" w:rsidP="00472A9E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Stručna praksa</w:t>
      </w:r>
    </w:p>
    <w:p w14:paraId="72D8EC82" w14:textId="337EAA23" w:rsidR="00472A9E" w:rsidRPr="00FF24D3" w:rsidRDefault="00472A9E" w:rsidP="00472A9E">
      <w:pPr>
        <w:jc w:val="both"/>
        <w:rPr>
          <w:bCs/>
          <w:color w:val="000000" w:themeColor="text1"/>
          <w:sz w:val="20"/>
          <w:szCs w:val="20"/>
        </w:rPr>
      </w:pPr>
      <w:r w:rsidRPr="00FF24D3">
        <w:rPr>
          <w:bCs/>
          <w:color w:val="000000" w:themeColor="text1"/>
          <w:sz w:val="20"/>
          <w:szCs w:val="20"/>
        </w:rPr>
        <w:t xml:space="preserve">Stručna praksa organizirana je sa partnerskom organizacijom </w:t>
      </w:r>
      <w:proofErr w:type="spellStart"/>
      <w:r w:rsidR="00FF24D3" w:rsidRPr="00FF24D3">
        <w:rPr>
          <w:bCs/>
          <w:color w:val="000000" w:themeColor="text1"/>
          <w:sz w:val="20"/>
          <w:szCs w:val="20"/>
        </w:rPr>
        <w:t>Kroatishe</w:t>
      </w:r>
      <w:proofErr w:type="spellEnd"/>
      <w:r w:rsidR="00FF24D3" w:rsidRPr="00FF24D3">
        <w:rPr>
          <w:bCs/>
          <w:color w:val="000000" w:themeColor="text1"/>
          <w:sz w:val="20"/>
          <w:szCs w:val="20"/>
        </w:rPr>
        <w:t xml:space="preserve"> </w:t>
      </w:r>
      <w:proofErr w:type="spellStart"/>
      <w:r w:rsidR="00FF24D3" w:rsidRPr="00FF24D3">
        <w:rPr>
          <w:bCs/>
          <w:color w:val="000000" w:themeColor="text1"/>
          <w:sz w:val="20"/>
          <w:szCs w:val="20"/>
        </w:rPr>
        <w:t>Wir</w:t>
      </w:r>
      <w:r w:rsidR="00B21C9D">
        <w:rPr>
          <w:bCs/>
          <w:color w:val="000000" w:themeColor="text1"/>
          <w:sz w:val="20"/>
          <w:szCs w:val="20"/>
        </w:rPr>
        <w:t>tschaftsvereinigung</w:t>
      </w:r>
      <w:proofErr w:type="spellEnd"/>
      <w:r w:rsidR="00B21C9D">
        <w:rPr>
          <w:bCs/>
          <w:color w:val="000000" w:themeColor="text1"/>
          <w:sz w:val="20"/>
          <w:szCs w:val="20"/>
        </w:rPr>
        <w:t xml:space="preserve"> (Hrvatski gospodarski savez) iz Njemačke</w:t>
      </w:r>
      <w:r w:rsidR="00FF24D3" w:rsidRPr="00FF24D3">
        <w:rPr>
          <w:bCs/>
          <w:color w:val="000000" w:themeColor="text1"/>
          <w:sz w:val="20"/>
          <w:szCs w:val="20"/>
        </w:rPr>
        <w:t>, u gradu Frankfurtu.</w:t>
      </w:r>
    </w:p>
    <w:p w14:paraId="7080BCBB" w14:textId="2FD6CFB8" w:rsidR="00633C02" w:rsidRPr="00505CDE" w:rsidRDefault="008173AD" w:rsidP="00472A9E">
      <w:pPr>
        <w:jc w:val="both"/>
        <w:rPr>
          <w:bCs/>
          <w:color w:val="000000" w:themeColor="text1"/>
          <w:sz w:val="20"/>
          <w:szCs w:val="20"/>
        </w:rPr>
      </w:pPr>
      <w:r w:rsidRPr="00505CDE">
        <w:rPr>
          <w:bCs/>
          <w:color w:val="000000" w:themeColor="text1"/>
          <w:sz w:val="20"/>
          <w:szCs w:val="20"/>
        </w:rPr>
        <w:t>Planirana s</w:t>
      </w:r>
      <w:r w:rsidR="00633C02" w:rsidRPr="00505CDE">
        <w:rPr>
          <w:bCs/>
          <w:color w:val="000000" w:themeColor="text1"/>
          <w:sz w:val="20"/>
          <w:szCs w:val="20"/>
        </w:rPr>
        <w:t xml:space="preserve">tručna praksa i boravak </w:t>
      </w:r>
      <w:r w:rsidR="00AD09C5" w:rsidRPr="00505CDE">
        <w:rPr>
          <w:bCs/>
          <w:color w:val="000000" w:themeColor="text1"/>
          <w:sz w:val="20"/>
          <w:szCs w:val="20"/>
        </w:rPr>
        <w:t xml:space="preserve">traje </w:t>
      </w:r>
      <w:r w:rsidR="00FF24D3" w:rsidRPr="00505CDE">
        <w:rPr>
          <w:bCs/>
          <w:color w:val="000000" w:themeColor="text1"/>
          <w:sz w:val="20"/>
          <w:szCs w:val="20"/>
        </w:rPr>
        <w:t>15</w:t>
      </w:r>
      <w:r w:rsidR="00AD09C5" w:rsidRPr="00505CDE">
        <w:rPr>
          <w:bCs/>
          <w:color w:val="000000" w:themeColor="text1"/>
          <w:sz w:val="20"/>
          <w:szCs w:val="20"/>
        </w:rPr>
        <w:t xml:space="preserve"> dan</w:t>
      </w:r>
      <w:r w:rsidR="00A95A07">
        <w:rPr>
          <w:bCs/>
          <w:color w:val="000000" w:themeColor="text1"/>
          <w:sz w:val="20"/>
          <w:szCs w:val="20"/>
        </w:rPr>
        <w:t xml:space="preserve">a uključujući </w:t>
      </w:r>
      <w:r w:rsidR="00AD09C5" w:rsidRPr="00505CDE">
        <w:rPr>
          <w:bCs/>
          <w:color w:val="000000" w:themeColor="text1"/>
          <w:sz w:val="20"/>
          <w:szCs w:val="20"/>
        </w:rPr>
        <w:t>dane puta.</w:t>
      </w:r>
      <w:r w:rsidR="007F5B5D" w:rsidRPr="00505CDE">
        <w:rPr>
          <w:bCs/>
          <w:color w:val="000000" w:themeColor="text1"/>
          <w:sz w:val="20"/>
          <w:szCs w:val="20"/>
        </w:rPr>
        <w:t xml:space="preserve"> Od </w:t>
      </w:r>
      <w:r w:rsidR="00FF24D3" w:rsidRPr="00505CDE">
        <w:rPr>
          <w:bCs/>
          <w:color w:val="000000" w:themeColor="text1"/>
          <w:sz w:val="20"/>
          <w:szCs w:val="20"/>
        </w:rPr>
        <w:t>15</w:t>
      </w:r>
      <w:r w:rsidR="007F5B5D" w:rsidRPr="00505CDE">
        <w:rPr>
          <w:bCs/>
          <w:color w:val="000000" w:themeColor="text1"/>
          <w:sz w:val="20"/>
          <w:szCs w:val="20"/>
        </w:rPr>
        <w:t xml:space="preserve"> dana mobilnosti, učenici će </w:t>
      </w:r>
      <w:r w:rsidR="00FF24D3" w:rsidRPr="00505CDE">
        <w:rPr>
          <w:bCs/>
          <w:color w:val="000000" w:themeColor="text1"/>
          <w:sz w:val="20"/>
          <w:szCs w:val="20"/>
        </w:rPr>
        <w:t>10</w:t>
      </w:r>
      <w:r w:rsidR="002404C4" w:rsidRPr="00505CDE">
        <w:rPr>
          <w:bCs/>
          <w:color w:val="000000" w:themeColor="text1"/>
          <w:sz w:val="20"/>
          <w:szCs w:val="20"/>
        </w:rPr>
        <w:t xml:space="preserve"> radnih dana obavljati stručnu praksu</w:t>
      </w:r>
      <w:r w:rsidR="00B21C9D">
        <w:rPr>
          <w:bCs/>
          <w:color w:val="000000" w:themeColor="text1"/>
          <w:sz w:val="20"/>
          <w:szCs w:val="20"/>
        </w:rPr>
        <w:t>, a vikendom će imati organizirane kulturološke aktivnosti</w:t>
      </w:r>
      <w:r w:rsidR="002404C4" w:rsidRPr="00505CDE">
        <w:rPr>
          <w:bCs/>
          <w:color w:val="000000" w:themeColor="text1"/>
          <w:sz w:val="20"/>
          <w:szCs w:val="20"/>
        </w:rPr>
        <w:t>.</w:t>
      </w:r>
      <w:r w:rsidR="00AD09C5" w:rsidRPr="00505CDE">
        <w:rPr>
          <w:bCs/>
          <w:color w:val="000000" w:themeColor="text1"/>
          <w:sz w:val="20"/>
          <w:szCs w:val="20"/>
        </w:rPr>
        <w:t xml:space="preserve"> Planirano razdoblje trajanja mobilnosti </w:t>
      </w:r>
      <w:r w:rsidR="00055E5B" w:rsidRPr="00505CDE">
        <w:rPr>
          <w:bCs/>
          <w:color w:val="000000" w:themeColor="text1"/>
          <w:sz w:val="20"/>
          <w:szCs w:val="20"/>
        </w:rPr>
        <w:t xml:space="preserve">učenika </w:t>
      </w:r>
      <w:r w:rsidR="00AD09C5" w:rsidRPr="00505CDE">
        <w:rPr>
          <w:bCs/>
          <w:color w:val="000000" w:themeColor="text1"/>
          <w:sz w:val="20"/>
          <w:szCs w:val="20"/>
        </w:rPr>
        <w:t xml:space="preserve">je od </w:t>
      </w:r>
      <w:r w:rsidR="00FF24D3" w:rsidRPr="00505CDE">
        <w:rPr>
          <w:bCs/>
          <w:color w:val="000000" w:themeColor="text1"/>
          <w:sz w:val="20"/>
          <w:szCs w:val="20"/>
        </w:rPr>
        <w:t>30</w:t>
      </w:r>
      <w:r w:rsidR="00AD09C5" w:rsidRPr="00505CDE">
        <w:rPr>
          <w:bCs/>
          <w:color w:val="000000" w:themeColor="text1"/>
          <w:sz w:val="20"/>
          <w:szCs w:val="20"/>
        </w:rPr>
        <w:t xml:space="preserve">. </w:t>
      </w:r>
      <w:r w:rsidR="00FF24D3" w:rsidRPr="00505CDE">
        <w:rPr>
          <w:bCs/>
          <w:color w:val="000000" w:themeColor="text1"/>
          <w:sz w:val="20"/>
          <w:szCs w:val="20"/>
        </w:rPr>
        <w:t>listopada</w:t>
      </w:r>
      <w:r w:rsidR="00AD09C5" w:rsidRPr="00505CDE">
        <w:rPr>
          <w:bCs/>
          <w:color w:val="000000" w:themeColor="text1"/>
          <w:sz w:val="20"/>
          <w:szCs w:val="20"/>
        </w:rPr>
        <w:t xml:space="preserve"> 2022. do </w:t>
      </w:r>
      <w:r w:rsidR="00B21C9D">
        <w:rPr>
          <w:bCs/>
          <w:color w:val="000000" w:themeColor="text1"/>
          <w:sz w:val="20"/>
          <w:szCs w:val="20"/>
        </w:rPr>
        <w:t>13</w:t>
      </w:r>
      <w:r w:rsidR="00AD09C5" w:rsidRPr="00505CDE">
        <w:rPr>
          <w:bCs/>
          <w:color w:val="000000" w:themeColor="text1"/>
          <w:sz w:val="20"/>
          <w:szCs w:val="20"/>
        </w:rPr>
        <w:t xml:space="preserve">. </w:t>
      </w:r>
      <w:r w:rsidR="00FF24D3" w:rsidRPr="00505CDE">
        <w:rPr>
          <w:bCs/>
          <w:color w:val="000000" w:themeColor="text1"/>
          <w:sz w:val="20"/>
          <w:szCs w:val="20"/>
        </w:rPr>
        <w:t>studeni</w:t>
      </w:r>
      <w:r w:rsidR="00AD09C5" w:rsidRPr="00505CDE">
        <w:rPr>
          <w:bCs/>
          <w:color w:val="000000" w:themeColor="text1"/>
          <w:sz w:val="20"/>
          <w:szCs w:val="20"/>
        </w:rPr>
        <w:t xml:space="preserve"> </w:t>
      </w:r>
      <w:r w:rsidR="00F34D6E" w:rsidRPr="00505CDE">
        <w:rPr>
          <w:bCs/>
          <w:color w:val="000000" w:themeColor="text1"/>
          <w:sz w:val="20"/>
          <w:szCs w:val="20"/>
        </w:rPr>
        <w:t>2022. godine.</w:t>
      </w:r>
      <w:r w:rsidR="00DB068A" w:rsidRPr="00505CDE">
        <w:rPr>
          <w:bCs/>
          <w:color w:val="000000" w:themeColor="text1"/>
          <w:sz w:val="20"/>
          <w:szCs w:val="20"/>
        </w:rPr>
        <w:t xml:space="preserve"> </w:t>
      </w:r>
    </w:p>
    <w:p w14:paraId="69CBDD12" w14:textId="77777777" w:rsidR="00FF24D3" w:rsidRDefault="00FF24D3" w:rsidP="00472A9E">
      <w:pPr>
        <w:jc w:val="both"/>
        <w:rPr>
          <w:b/>
          <w:color w:val="000000" w:themeColor="text1"/>
          <w:sz w:val="20"/>
          <w:szCs w:val="20"/>
        </w:rPr>
      </w:pPr>
    </w:p>
    <w:p w14:paraId="484BCC68" w14:textId="77109BD0" w:rsidR="00667B30" w:rsidRDefault="00FF24D3" w:rsidP="00472A9E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Mobilnost učenika</w:t>
      </w:r>
    </w:p>
    <w:p w14:paraId="66D30B2A" w14:textId="1F4012E1" w:rsidR="00667B30" w:rsidRDefault="00667B30" w:rsidP="00472A9E">
      <w:pPr>
        <w:jc w:val="both"/>
        <w:rPr>
          <w:bCs/>
          <w:color w:val="000000" w:themeColor="text1"/>
          <w:sz w:val="20"/>
          <w:szCs w:val="20"/>
        </w:rPr>
      </w:pPr>
      <w:r w:rsidRPr="00A257E3">
        <w:rPr>
          <w:bCs/>
          <w:color w:val="000000" w:themeColor="text1"/>
          <w:sz w:val="20"/>
          <w:szCs w:val="20"/>
        </w:rPr>
        <w:t xml:space="preserve">Kroz mobilnost će se učenicima pružiti mogućnost </w:t>
      </w:r>
      <w:r w:rsidR="00A90407" w:rsidRPr="00A257E3">
        <w:rPr>
          <w:bCs/>
          <w:color w:val="000000" w:themeColor="text1"/>
          <w:sz w:val="20"/>
          <w:szCs w:val="20"/>
        </w:rPr>
        <w:t>za stjecanjem novih ishoda učenja, novih vještina i kompetencija</w:t>
      </w:r>
      <w:r w:rsidR="00BA616E" w:rsidRPr="00A257E3">
        <w:rPr>
          <w:bCs/>
          <w:color w:val="000000" w:themeColor="text1"/>
          <w:sz w:val="20"/>
          <w:szCs w:val="20"/>
        </w:rPr>
        <w:t xml:space="preserve">. Tijekom stručne prakse će unaprijediti svoja postojeća znanja, vještine i kompetencije. </w:t>
      </w:r>
      <w:r w:rsidR="00694F12" w:rsidRPr="00A257E3">
        <w:rPr>
          <w:bCs/>
          <w:color w:val="000000" w:themeColor="text1"/>
          <w:sz w:val="20"/>
          <w:szCs w:val="20"/>
        </w:rPr>
        <w:t xml:space="preserve"> Boravkom u </w:t>
      </w:r>
      <w:r w:rsidR="00FF24D3">
        <w:rPr>
          <w:bCs/>
          <w:color w:val="000000" w:themeColor="text1"/>
          <w:sz w:val="20"/>
          <w:szCs w:val="20"/>
        </w:rPr>
        <w:t>Njemačkoj</w:t>
      </w:r>
      <w:r w:rsidR="00694F12" w:rsidRPr="00A257E3">
        <w:rPr>
          <w:bCs/>
          <w:color w:val="000000" w:themeColor="text1"/>
          <w:sz w:val="20"/>
          <w:szCs w:val="20"/>
        </w:rPr>
        <w:t>, učenici će razviti i unaprijediti međukulturalnu osviještenost</w:t>
      </w:r>
      <w:r w:rsidR="00C33AD9" w:rsidRPr="00A257E3">
        <w:rPr>
          <w:bCs/>
          <w:color w:val="000000" w:themeColor="text1"/>
          <w:sz w:val="20"/>
          <w:szCs w:val="20"/>
        </w:rPr>
        <w:t xml:space="preserve"> koja se gradi boravkom u </w:t>
      </w:r>
      <w:proofErr w:type="spellStart"/>
      <w:r w:rsidR="00C33AD9" w:rsidRPr="00A257E3">
        <w:rPr>
          <w:bCs/>
          <w:color w:val="000000" w:themeColor="text1"/>
          <w:sz w:val="20"/>
          <w:szCs w:val="20"/>
        </w:rPr>
        <w:t>multikulturalnim</w:t>
      </w:r>
      <w:proofErr w:type="spellEnd"/>
      <w:r w:rsidR="00C33AD9" w:rsidRPr="00A257E3">
        <w:rPr>
          <w:bCs/>
          <w:color w:val="000000" w:themeColor="text1"/>
          <w:sz w:val="20"/>
          <w:szCs w:val="20"/>
        </w:rPr>
        <w:t xml:space="preserve"> sredinama</w:t>
      </w:r>
      <w:r w:rsidR="00FF24D3">
        <w:rPr>
          <w:bCs/>
          <w:color w:val="000000" w:themeColor="text1"/>
          <w:sz w:val="20"/>
          <w:szCs w:val="20"/>
        </w:rPr>
        <w:t xml:space="preserve">. </w:t>
      </w:r>
      <w:r w:rsidR="00C33AD9" w:rsidRPr="00A257E3">
        <w:rPr>
          <w:bCs/>
          <w:color w:val="000000" w:themeColor="text1"/>
          <w:sz w:val="20"/>
          <w:szCs w:val="20"/>
        </w:rPr>
        <w:t xml:space="preserve">Također, učenici će boravkom na mobilnosti razviti </w:t>
      </w:r>
      <w:r w:rsidR="00A257E3" w:rsidRPr="00A257E3">
        <w:rPr>
          <w:bCs/>
          <w:color w:val="000000" w:themeColor="text1"/>
          <w:sz w:val="20"/>
          <w:szCs w:val="20"/>
        </w:rPr>
        <w:t>i unaprijediti brojne transverzalne vještine kao što je rad u timu, komunikativnost, snalaženje u novim situacijama te samim time povećanje samopouzdanja, strpljenja, upornosti i ustrajnosti.</w:t>
      </w:r>
      <w:r w:rsidR="003D5AAA">
        <w:rPr>
          <w:bCs/>
          <w:color w:val="000000" w:themeColor="text1"/>
          <w:sz w:val="20"/>
          <w:szCs w:val="20"/>
        </w:rPr>
        <w:t xml:space="preserve"> </w:t>
      </w:r>
    </w:p>
    <w:p w14:paraId="4F091B76" w14:textId="30BF3B9B" w:rsidR="0027532F" w:rsidRPr="0098694E" w:rsidRDefault="00FF24D3" w:rsidP="00472A9E">
      <w:pPr>
        <w:jc w:val="both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T</w:t>
      </w:r>
      <w:r w:rsidR="0027532F" w:rsidRPr="0098694E">
        <w:rPr>
          <w:b/>
          <w:color w:val="000000" w:themeColor="text1"/>
          <w:sz w:val="20"/>
          <w:szCs w:val="20"/>
        </w:rPr>
        <w:t xml:space="preserve">roškovi </w:t>
      </w:r>
      <w:r>
        <w:rPr>
          <w:b/>
          <w:color w:val="000000" w:themeColor="text1"/>
          <w:sz w:val="20"/>
          <w:szCs w:val="20"/>
        </w:rPr>
        <w:t>koji su uključeni u mobilnost</w:t>
      </w:r>
    </w:p>
    <w:p w14:paraId="1AEA3E4C" w14:textId="3EA9272C" w:rsidR="003743EA" w:rsidRDefault="00657138" w:rsidP="00472A9E">
      <w:pPr>
        <w:jc w:val="both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Prijavom i s</w:t>
      </w:r>
      <w:r w:rsidRPr="00657138">
        <w:rPr>
          <w:bCs/>
          <w:color w:val="000000" w:themeColor="text1"/>
          <w:sz w:val="20"/>
          <w:szCs w:val="20"/>
        </w:rPr>
        <w:t xml:space="preserve">udjelovanjem na mobilnosti učenicima je pokriven trošak priprema za mobilnost, trošak prijevoza od </w:t>
      </w:r>
      <w:r w:rsidR="00FF24D3">
        <w:rPr>
          <w:bCs/>
          <w:color w:val="000000" w:themeColor="text1"/>
          <w:sz w:val="20"/>
          <w:szCs w:val="20"/>
        </w:rPr>
        <w:t>Gline</w:t>
      </w:r>
      <w:r w:rsidRPr="00657138">
        <w:rPr>
          <w:bCs/>
          <w:color w:val="000000" w:themeColor="text1"/>
          <w:sz w:val="20"/>
          <w:szCs w:val="20"/>
        </w:rPr>
        <w:t xml:space="preserve"> do </w:t>
      </w:r>
      <w:r w:rsidR="00FF24D3">
        <w:rPr>
          <w:bCs/>
          <w:color w:val="000000" w:themeColor="text1"/>
          <w:sz w:val="20"/>
          <w:szCs w:val="20"/>
        </w:rPr>
        <w:t>Njemačke</w:t>
      </w:r>
      <w:r w:rsidRPr="00657138">
        <w:rPr>
          <w:bCs/>
          <w:color w:val="000000" w:themeColor="text1"/>
          <w:sz w:val="20"/>
          <w:szCs w:val="20"/>
        </w:rPr>
        <w:t xml:space="preserve"> i povratno, trošak smještaja tijekom cijelog boravka na mobilnosti te džeparac za slobodne aktivnosti, prehranu, </w:t>
      </w:r>
      <w:proofErr w:type="spellStart"/>
      <w:r w:rsidRPr="00657138">
        <w:rPr>
          <w:bCs/>
          <w:color w:val="000000" w:themeColor="text1"/>
          <w:sz w:val="20"/>
          <w:szCs w:val="20"/>
        </w:rPr>
        <w:t>sho</w:t>
      </w:r>
      <w:r w:rsidR="00094961">
        <w:rPr>
          <w:bCs/>
          <w:color w:val="000000" w:themeColor="text1"/>
          <w:sz w:val="20"/>
          <w:szCs w:val="20"/>
        </w:rPr>
        <w:t>p</w:t>
      </w:r>
      <w:r w:rsidR="00FF24D3">
        <w:rPr>
          <w:bCs/>
          <w:color w:val="000000" w:themeColor="text1"/>
          <w:sz w:val="20"/>
          <w:szCs w:val="20"/>
        </w:rPr>
        <w:t>ping</w:t>
      </w:r>
      <w:proofErr w:type="spellEnd"/>
      <w:r w:rsidR="00FF24D3">
        <w:rPr>
          <w:bCs/>
          <w:color w:val="000000" w:themeColor="text1"/>
          <w:sz w:val="20"/>
          <w:szCs w:val="20"/>
        </w:rPr>
        <w:t xml:space="preserve"> i ostalo</w:t>
      </w:r>
      <w:r w:rsidRPr="00657138">
        <w:rPr>
          <w:bCs/>
          <w:color w:val="000000" w:themeColor="text1"/>
          <w:sz w:val="20"/>
          <w:szCs w:val="20"/>
        </w:rPr>
        <w:t xml:space="preserve">. Organizirane su kulturološke aktivnosti koje omogućavaju posjet znamenitostima </w:t>
      </w:r>
      <w:r w:rsidR="00FF24D3">
        <w:rPr>
          <w:bCs/>
          <w:color w:val="000000" w:themeColor="text1"/>
          <w:sz w:val="20"/>
          <w:szCs w:val="20"/>
        </w:rPr>
        <w:t>Frankfurta.</w:t>
      </w:r>
    </w:p>
    <w:p w14:paraId="4B64C974" w14:textId="77777777" w:rsidR="00D236B5" w:rsidRDefault="00D236B5" w:rsidP="00472A9E">
      <w:pPr>
        <w:jc w:val="both"/>
        <w:rPr>
          <w:bCs/>
          <w:color w:val="000000" w:themeColor="text1"/>
          <w:sz w:val="20"/>
          <w:szCs w:val="20"/>
        </w:rPr>
      </w:pPr>
    </w:p>
    <w:p w14:paraId="60B66D26" w14:textId="77777777" w:rsidR="00E31110" w:rsidRDefault="00E31110" w:rsidP="005166C2">
      <w:pPr>
        <w:jc w:val="both"/>
      </w:pPr>
    </w:p>
    <w:p w14:paraId="271B075C" w14:textId="77777777" w:rsidR="00E31110" w:rsidRDefault="00E31110" w:rsidP="005166C2">
      <w:pPr>
        <w:jc w:val="both"/>
      </w:pPr>
    </w:p>
    <w:p w14:paraId="45182307" w14:textId="77777777" w:rsidR="00E31110" w:rsidRDefault="00E31110" w:rsidP="005166C2">
      <w:pPr>
        <w:jc w:val="both"/>
      </w:pPr>
    </w:p>
    <w:p w14:paraId="4D84B646" w14:textId="52F611DD" w:rsidR="005166C2" w:rsidRPr="00E31110" w:rsidRDefault="005166C2" w:rsidP="005166C2">
      <w:pPr>
        <w:jc w:val="both"/>
        <w:rPr>
          <w:b/>
          <w:color w:val="000000" w:themeColor="text1"/>
          <w:sz w:val="20"/>
          <w:szCs w:val="20"/>
        </w:rPr>
      </w:pPr>
      <w:r w:rsidRPr="00A15B2E">
        <w:rPr>
          <w:b/>
          <w:sz w:val="20"/>
          <w:szCs w:val="20"/>
        </w:rPr>
        <w:lastRenderedPageBreak/>
        <w:t>Kriteriji za izbor sudionika:</w:t>
      </w:r>
      <w:r w:rsidR="00941E76">
        <w:rPr>
          <w:b/>
          <w:sz w:val="20"/>
          <w:szCs w:val="20"/>
        </w:rPr>
        <w:t xml:space="preserve"> </w:t>
      </w:r>
    </w:p>
    <w:p w14:paraId="5657617C" w14:textId="77777777" w:rsidR="00630CF4" w:rsidRPr="00FF24D3" w:rsidRDefault="00630CF4" w:rsidP="00630CF4">
      <w:pPr>
        <w:pStyle w:val="Odlomakpopisa"/>
        <w:numPr>
          <w:ilvl w:val="0"/>
          <w:numId w:val="2"/>
        </w:numPr>
        <w:jc w:val="both"/>
        <w:rPr>
          <w:iCs/>
          <w:color w:val="000000" w:themeColor="text1"/>
          <w:sz w:val="20"/>
          <w:szCs w:val="20"/>
        </w:rPr>
      </w:pPr>
      <w:r w:rsidRPr="00FF24D3">
        <w:rPr>
          <w:iCs/>
          <w:color w:val="000000" w:themeColor="text1"/>
          <w:sz w:val="20"/>
          <w:szCs w:val="20"/>
        </w:rPr>
        <w:t>prosjek ocjena stečen u dosadašnjem obrazovanju; 0-5 bodova</w:t>
      </w:r>
    </w:p>
    <w:p w14:paraId="1D58D704" w14:textId="42F6D051" w:rsidR="005166C2" w:rsidRPr="00FF24D3" w:rsidRDefault="00630CF4" w:rsidP="005166C2">
      <w:pPr>
        <w:pStyle w:val="Odlomakpopisa"/>
        <w:numPr>
          <w:ilvl w:val="0"/>
          <w:numId w:val="2"/>
        </w:numPr>
        <w:jc w:val="both"/>
        <w:rPr>
          <w:iCs/>
          <w:color w:val="000000" w:themeColor="text1"/>
          <w:sz w:val="20"/>
          <w:szCs w:val="20"/>
        </w:rPr>
      </w:pPr>
      <w:r w:rsidRPr="00FF24D3">
        <w:rPr>
          <w:iCs/>
          <w:color w:val="000000" w:themeColor="text1"/>
          <w:sz w:val="20"/>
          <w:szCs w:val="20"/>
        </w:rPr>
        <w:t>motiviranost učenika za sudjelovanje</w:t>
      </w:r>
      <w:r w:rsidR="00BC7A13" w:rsidRPr="00FF24D3">
        <w:rPr>
          <w:iCs/>
          <w:color w:val="000000" w:themeColor="text1"/>
          <w:sz w:val="20"/>
          <w:szCs w:val="20"/>
        </w:rPr>
        <w:t xml:space="preserve"> (motivacijsko pismo); 0-5 bodova</w:t>
      </w:r>
    </w:p>
    <w:p w14:paraId="743D71BE" w14:textId="0ABE4ED2" w:rsidR="005166C2" w:rsidRPr="00FF24D3" w:rsidRDefault="00F32C53" w:rsidP="005166C2">
      <w:pPr>
        <w:pStyle w:val="Odlomakpopisa"/>
        <w:numPr>
          <w:ilvl w:val="0"/>
          <w:numId w:val="2"/>
        </w:numPr>
        <w:jc w:val="both"/>
        <w:rPr>
          <w:iCs/>
          <w:color w:val="000000" w:themeColor="text1"/>
          <w:sz w:val="20"/>
          <w:szCs w:val="20"/>
        </w:rPr>
      </w:pPr>
      <w:r w:rsidRPr="00FF24D3">
        <w:rPr>
          <w:iCs/>
          <w:color w:val="000000" w:themeColor="text1"/>
          <w:sz w:val="20"/>
          <w:szCs w:val="20"/>
        </w:rPr>
        <w:t>s</w:t>
      </w:r>
      <w:r w:rsidR="000B14A8">
        <w:rPr>
          <w:iCs/>
          <w:color w:val="000000" w:themeColor="text1"/>
          <w:sz w:val="20"/>
          <w:szCs w:val="20"/>
        </w:rPr>
        <w:t>udjelovanje na natjecanjima i izvannastavnim aktivnostima te volontiranje ; 0-5</w:t>
      </w:r>
      <w:r w:rsidRPr="00FF24D3">
        <w:rPr>
          <w:iCs/>
          <w:color w:val="000000" w:themeColor="text1"/>
          <w:sz w:val="20"/>
          <w:szCs w:val="20"/>
        </w:rPr>
        <w:t xml:space="preserve"> boda</w:t>
      </w:r>
    </w:p>
    <w:p w14:paraId="591B8F9D" w14:textId="3A5E9641" w:rsidR="00573BFC" w:rsidRPr="00FF24D3" w:rsidRDefault="008E0D85" w:rsidP="00573BFC">
      <w:pPr>
        <w:pStyle w:val="Odlomakpopisa"/>
        <w:numPr>
          <w:ilvl w:val="0"/>
          <w:numId w:val="1"/>
        </w:numPr>
        <w:jc w:val="both"/>
        <w:rPr>
          <w:iCs/>
          <w:color w:val="000000" w:themeColor="text1"/>
          <w:sz w:val="20"/>
          <w:szCs w:val="20"/>
        </w:rPr>
      </w:pPr>
      <w:r w:rsidRPr="00FF24D3">
        <w:rPr>
          <w:iCs/>
          <w:color w:val="000000" w:themeColor="text1"/>
          <w:sz w:val="20"/>
          <w:szCs w:val="20"/>
        </w:rPr>
        <w:t>životopis</w:t>
      </w:r>
      <w:r w:rsidR="00F3348C" w:rsidRPr="00FF24D3">
        <w:rPr>
          <w:iCs/>
          <w:color w:val="000000" w:themeColor="text1"/>
          <w:sz w:val="20"/>
          <w:szCs w:val="20"/>
        </w:rPr>
        <w:t xml:space="preserve"> </w:t>
      </w:r>
      <w:r w:rsidR="00255AD6" w:rsidRPr="00FF24D3">
        <w:rPr>
          <w:iCs/>
          <w:color w:val="000000" w:themeColor="text1"/>
          <w:sz w:val="20"/>
          <w:szCs w:val="20"/>
        </w:rPr>
        <w:t xml:space="preserve"> </w:t>
      </w:r>
      <w:hyperlink r:id="rId10" w:history="1">
        <w:r w:rsidR="008C5EF7" w:rsidRPr="00FF24D3">
          <w:rPr>
            <w:rStyle w:val="Hiperveza"/>
            <w:iCs/>
            <w:sz w:val="20"/>
            <w:szCs w:val="20"/>
          </w:rPr>
          <w:t>https://europass.cedefop.europa.eu/hr/documents/curriculum-vitae</w:t>
        </w:r>
      </w:hyperlink>
    </w:p>
    <w:p w14:paraId="5E4C057E" w14:textId="0D7A4C73" w:rsidR="001652C0" w:rsidRPr="001652C0" w:rsidRDefault="001652C0" w:rsidP="001652C0">
      <w:pPr>
        <w:jc w:val="both"/>
        <w:rPr>
          <w:b/>
          <w:bCs/>
          <w:i/>
          <w:color w:val="000000" w:themeColor="text1"/>
          <w:sz w:val="20"/>
          <w:szCs w:val="20"/>
        </w:rPr>
      </w:pPr>
      <w:r w:rsidRPr="001652C0">
        <w:rPr>
          <w:b/>
          <w:bCs/>
          <w:i/>
          <w:color w:val="000000" w:themeColor="text1"/>
          <w:sz w:val="20"/>
          <w:szCs w:val="20"/>
        </w:rPr>
        <w:t>Kriteriji su razrađeni na slijedeći način:</w:t>
      </w:r>
    </w:p>
    <w:tbl>
      <w:tblPr>
        <w:tblW w:w="10450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97"/>
        <w:gridCol w:w="1461"/>
        <w:gridCol w:w="1311"/>
        <w:gridCol w:w="1443"/>
        <w:gridCol w:w="1576"/>
        <w:gridCol w:w="1496"/>
        <w:gridCol w:w="1566"/>
      </w:tblGrid>
      <w:tr w:rsidR="002B49AD" w14:paraId="45F431D7" w14:textId="77777777" w:rsidTr="002B49AD">
        <w:trPr>
          <w:trHeight w:val="629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8DCF0" w14:textId="77777777" w:rsidR="00573BFC" w:rsidRDefault="00573BFC" w:rsidP="005575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Kriterij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BF0D" w14:textId="77777777" w:rsidR="00573BFC" w:rsidRDefault="00573BFC" w:rsidP="005575B2">
            <w:pPr>
              <w:spacing w:after="0" w:line="240" w:lineRule="auto"/>
              <w:ind w:left="-253" w:firstLine="253"/>
              <w:rPr>
                <w:b/>
              </w:rPr>
            </w:pPr>
            <w:r>
              <w:rPr>
                <w:b/>
              </w:rPr>
              <w:t>0 bodova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E23B8" w14:textId="77777777" w:rsidR="00573BFC" w:rsidRDefault="00573BFC" w:rsidP="005575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 bod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4D6A" w14:textId="77777777" w:rsidR="00573BFC" w:rsidRDefault="00573BFC" w:rsidP="005575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 boda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FDA35" w14:textId="77777777" w:rsidR="00573BFC" w:rsidRDefault="00573BFC" w:rsidP="005575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 boda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32961" w14:textId="77777777" w:rsidR="00573BFC" w:rsidRDefault="00573BFC" w:rsidP="005575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 boda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7271B" w14:textId="77777777" w:rsidR="00573BFC" w:rsidRDefault="00573BFC" w:rsidP="005575B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 bodova</w:t>
            </w:r>
          </w:p>
        </w:tc>
      </w:tr>
      <w:tr w:rsidR="00573BFC" w14:paraId="7754C3FB" w14:textId="77777777" w:rsidTr="002B49AD">
        <w:trPr>
          <w:trHeight w:val="648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8E8D6" w14:textId="55B76E13" w:rsidR="00573BFC" w:rsidRPr="002B49AD" w:rsidRDefault="00030CEC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 xml:space="preserve">Prosjek ocjena </w:t>
            </w:r>
            <w:r w:rsidR="00CE7AA6" w:rsidRPr="002B49AD">
              <w:rPr>
                <w:bCs/>
                <w:sz w:val="20"/>
                <w:szCs w:val="20"/>
              </w:rPr>
              <w:t>dosadašnjeg obrazovanja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92A83" w14:textId="6C335EFC" w:rsidR="00573BFC" w:rsidRPr="002B49AD" w:rsidRDefault="00085581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0DC72" w14:textId="06770159" w:rsidR="00573BFC" w:rsidRPr="002B49AD" w:rsidRDefault="00085581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6012A" w14:textId="68D556EB" w:rsidR="00573BFC" w:rsidRPr="002B49AD" w:rsidRDefault="00573BFC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Prosjek</w:t>
            </w:r>
            <w:r w:rsidR="002B49AD" w:rsidRPr="002B49AD">
              <w:rPr>
                <w:bCs/>
                <w:sz w:val="20"/>
                <w:szCs w:val="20"/>
              </w:rPr>
              <w:t xml:space="preserve"> ocjena</w:t>
            </w:r>
          </w:p>
          <w:p w14:paraId="29979CEC" w14:textId="05F1AE6D" w:rsidR="00573BFC" w:rsidRPr="002B49AD" w:rsidRDefault="00573BFC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1.5-2.</w:t>
            </w:r>
            <w:r w:rsidR="00D743D0" w:rsidRPr="002B49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E1ADA" w14:textId="7777777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Prosjek ocjena</w:t>
            </w:r>
          </w:p>
          <w:p w14:paraId="1CF53C5D" w14:textId="1C4DB015" w:rsidR="00573BFC" w:rsidRPr="002B49AD" w:rsidRDefault="00573BFC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 xml:space="preserve"> 2.</w:t>
            </w:r>
            <w:r w:rsidR="00D743D0" w:rsidRPr="002B49AD">
              <w:rPr>
                <w:bCs/>
                <w:sz w:val="20"/>
                <w:szCs w:val="20"/>
              </w:rPr>
              <w:t>5</w:t>
            </w:r>
            <w:r w:rsidRPr="002B49AD">
              <w:rPr>
                <w:bCs/>
                <w:sz w:val="20"/>
                <w:szCs w:val="20"/>
              </w:rPr>
              <w:t>-3.</w:t>
            </w:r>
            <w:r w:rsidR="00D743D0" w:rsidRPr="002B49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18E8F3" w14:textId="7777777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Prosjek ocjena</w:t>
            </w:r>
          </w:p>
          <w:p w14:paraId="76EAC235" w14:textId="7FC3A3F6" w:rsidR="00573BFC" w:rsidRPr="002B49AD" w:rsidRDefault="00573BFC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3.</w:t>
            </w:r>
            <w:r w:rsidR="00D743D0" w:rsidRPr="002B49AD">
              <w:rPr>
                <w:bCs/>
                <w:sz w:val="20"/>
                <w:szCs w:val="20"/>
              </w:rPr>
              <w:t>5</w:t>
            </w:r>
            <w:r w:rsidRPr="002B49AD">
              <w:rPr>
                <w:bCs/>
                <w:sz w:val="20"/>
                <w:szCs w:val="20"/>
              </w:rPr>
              <w:t>-4.</w:t>
            </w:r>
            <w:r w:rsidR="00D743D0" w:rsidRPr="002B49AD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D7E41" w14:textId="7777777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Prosjek ocjena</w:t>
            </w:r>
          </w:p>
          <w:p w14:paraId="272952A8" w14:textId="692FC63F" w:rsidR="00573BFC" w:rsidRPr="002B49AD" w:rsidRDefault="00573BFC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 xml:space="preserve"> 4.</w:t>
            </w:r>
            <w:r w:rsidR="00D743D0" w:rsidRPr="002B49AD">
              <w:rPr>
                <w:bCs/>
                <w:sz w:val="20"/>
                <w:szCs w:val="20"/>
              </w:rPr>
              <w:t>5</w:t>
            </w:r>
            <w:r w:rsidRPr="002B49AD">
              <w:rPr>
                <w:bCs/>
                <w:sz w:val="20"/>
                <w:szCs w:val="20"/>
              </w:rPr>
              <w:t>-5.0</w:t>
            </w:r>
          </w:p>
        </w:tc>
      </w:tr>
      <w:tr w:rsidR="00573BFC" w14:paraId="40E463C1" w14:textId="77777777" w:rsidTr="002B49AD">
        <w:trPr>
          <w:trHeight w:val="1736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F62EE" w14:textId="77777777" w:rsidR="00573BFC" w:rsidRPr="002B49AD" w:rsidRDefault="00573BFC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Motivacijsko pismo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B309EB" w14:textId="1AB68AD0" w:rsidR="00573BFC" w:rsidRPr="002B49AD" w:rsidRDefault="001652C0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Učenik</w:t>
            </w:r>
            <w:r w:rsidR="00F15CC1" w:rsidRPr="002B49AD">
              <w:rPr>
                <w:bCs/>
                <w:sz w:val="20"/>
                <w:szCs w:val="20"/>
              </w:rPr>
              <w:t>/</w:t>
            </w:r>
            <w:proofErr w:type="spellStart"/>
            <w:r w:rsidR="00F15CC1" w:rsidRPr="002B49AD">
              <w:rPr>
                <w:bCs/>
                <w:sz w:val="20"/>
                <w:szCs w:val="20"/>
              </w:rPr>
              <w:t>ca</w:t>
            </w:r>
            <w:proofErr w:type="spellEnd"/>
            <w:r w:rsidR="00F15CC1" w:rsidRPr="002B49AD">
              <w:rPr>
                <w:bCs/>
                <w:sz w:val="20"/>
                <w:szCs w:val="20"/>
              </w:rPr>
              <w:t xml:space="preserve"> </w:t>
            </w:r>
            <w:r w:rsidRPr="002B49AD">
              <w:rPr>
                <w:bCs/>
                <w:sz w:val="20"/>
                <w:szCs w:val="20"/>
              </w:rPr>
              <w:t>motivacijsko pismo nije priložio uz prijavu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064D2" w14:textId="58974470" w:rsidR="00573BFC" w:rsidRPr="002B49AD" w:rsidRDefault="00C36346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 xml:space="preserve">Motivacijsko pismo </w:t>
            </w:r>
            <w:r w:rsidR="002A44AB" w:rsidRPr="002B49AD">
              <w:rPr>
                <w:bCs/>
                <w:sz w:val="20"/>
                <w:szCs w:val="20"/>
              </w:rPr>
              <w:t xml:space="preserve">kratko i nedovoljno razrađeno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8AE13" w14:textId="190930A9" w:rsidR="00573BFC" w:rsidRPr="002B49AD" w:rsidRDefault="002A44AB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 xml:space="preserve">Učenik je samo naveo </w:t>
            </w:r>
            <w:r w:rsidR="002B49AD" w:rsidRPr="002B49AD">
              <w:rPr>
                <w:bCs/>
                <w:sz w:val="20"/>
                <w:szCs w:val="20"/>
              </w:rPr>
              <w:t>razloge za sudjelovanje</w:t>
            </w:r>
            <w:r w:rsidR="002C0E19" w:rsidRPr="002B49AD">
              <w:rPr>
                <w:bCs/>
                <w:sz w:val="20"/>
                <w:szCs w:val="20"/>
              </w:rPr>
              <w:t>, bez ikakve motivacije</w:t>
            </w:r>
            <w:r w:rsidR="00573BFC" w:rsidRPr="002B49AD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C3F4" w14:textId="0BD3DE28" w:rsidR="00573BFC" w:rsidRPr="002B49AD" w:rsidRDefault="002C0E19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Nestrukturirano pismo</w:t>
            </w:r>
            <w:r w:rsidR="006D0261" w:rsidRPr="002B49AD">
              <w:rPr>
                <w:bCs/>
                <w:sz w:val="20"/>
                <w:szCs w:val="20"/>
              </w:rPr>
              <w:t xml:space="preserve"> ali ima važne informacije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C3232" w14:textId="74EF9DF1" w:rsidR="00573BFC" w:rsidRPr="002B49AD" w:rsidRDefault="006D0261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 xml:space="preserve">Nedovoljno </w:t>
            </w:r>
            <w:r w:rsidR="00E50E2D" w:rsidRPr="002B49AD">
              <w:rPr>
                <w:bCs/>
                <w:sz w:val="20"/>
                <w:szCs w:val="20"/>
              </w:rPr>
              <w:t>nabrojani razlozi za sudjelovanjem iako su dobro razrađeni i obrazloženi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77BE" w14:textId="7468D14C" w:rsidR="00573BFC" w:rsidRPr="002B49AD" w:rsidRDefault="00E50E2D" w:rsidP="005575B2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 xml:space="preserve">Pismo koje zadovoljava sve kriterije koje motivacijsko pismo treba imati </w:t>
            </w:r>
          </w:p>
        </w:tc>
      </w:tr>
      <w:tr w:rsidR="002B49AD" w14:paraId="06B09E4C" w14:textId="77777777" w:rsidTr="002B49AD">
        <w:trPr>
          <w:trHeight w:val="1603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AEE69" w14:textId="46501124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Sudjelovanje na izvannastavnim aktivnostima,  natjecanjima i volontiranje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8DC08" w14:textId="4B6EB755" w:rsidR="002B49AD" w:rsidRPr="002B49AD" w:rsidRDefault="002B49AD" w:rsidP="002B49AD">
            <w:pPr>
              <w:spacing w:after="0" w:line="240" w:lineRule="auto"/>
              <w:ind w:left="30"/>
              <w:rPr>
                <w:sz w:val="20"/>
                <w:szCs w:val="20"/>
              </w:rPr>
            </w:pPr>
            <w:r w:rsidRPr="002B49AD">
              <w:rPr>
                <w:rStyle w:val="Zadanifontodlomka1"/>
                <w:bCs/>
                <w:sz w:val="20"/>
                <w:szCs w:val="20"/>
              </w:rPr>
              <w:t>/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DE6FC" w14:textId="717C18AF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/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347B5" w14:textId="472C45AF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Učenik volontira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A23BE" w14:textId="7777777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Sudjelovanje na jednoj izvannastavnoj aktivnosti</w:t>
            </w:r>
          </w:p>
          <w:p w14:paraId="50B9E958" w14:textId="7777777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i/ili</w:t>
            </w:r>
          </w:p>
          <w:p w14:paraId="4022D5C0" w14:textId="0739AD1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Sudjelovanje na jednom natjecanju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1EFD8" w14:textId="7777777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Sudjelovanje na više od jednog natjecanja</w:t>
            </w:r>
          </w:p>
          <w:p w14:paraId="274B1CEB" w14:textId="77777777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i/ili</w:t>
            </w:r>
          </w:p>
          <w:p w14:paraId="26A9D92E" w14:textId="07A128FC" w:rsidR="002B49AD" w:rsidRPr="002B49AD" w:rsidRDefault="002B49AD" w:rsidP="002B49AD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2B49AD">
              <w:rPr>
                <w:bCs/>
                <w:sz w:val="20"/>
                <w:szCs w:val="20"/>
              </w:rPr>
              <w:t>Sudjelovanje na više izvannastavnih aktivnosti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D9100" w14:textId="752B06E8" w:rsidR="002B49AD" w:rsidRPr="002B49AD" w:rsidRDefault="002B49AD" w:rsidP="002B49AD">
            <w:pPr>
              <w:spacing w:after="0" w:line="240" w:lineRule="auto"/>
              <w:rPr>
                <w:sz w:val="20"/>
                <w:szCs w:val="20"/>
              </w:rPr>
            </w:pPr>
            <w:r w:rsidRPr="002B49AD">
              <w:rPr>
                <w:sz w:val="20"/>
                <w:szCs w:val="20"/>
              </w:rPr>
              <w:t>Učenik volontira, sudjeluje na više od jedne izvannastavne aktivnosti i/ili sudjelovao na više natjecanja</w:t>
            </w:r>
          </w:p>
        </w:tc>
      </w:tr>
    </w:tbl>
    <w:p w14:paraId="3C29AD3B" w14:textId="0B637C1F" w:rsidR="005E77B6" w:rsidRDefault="00D37BFB" w:rsidP="00573BFC">
      <w:pPr>
        <w:jc w:val="both"/>
        <w:rPr>
          <w:i/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*učeni</w:t>
      </w:r>
      <w:r w:rsidR="000B14A8">
        <w:rPr>
          <w:i/>
          <w:color w:val="000000" w:themeColor="text1"/>
          <w:sz w:val="20"/>
          <w:szCs w:val="20"/>
        </w:rPr>
        <w:t>k/</w:t>
      </w:r>
      <w:proofErr w:type="spellStart"/>
      <w:r w:rsidR="000B14A8">
        <w:rPr>
          <w:i/>
          <w:color w:val="000000" w:themeColor="text1"/>
          <w:sz w:val="20"/>
          <w:szCs w:val="20"/>
        </w:rPr>
        <w:t>ca</w:t>
      </w:r>
      <w:proofErr w:type="spellEnd"/>
      <w:r w:rsidR="000B14A8">
        <w:rPr>
          <w:i/>
          <w:color w:val="000000" w:themeColor="text1"/>
          <w:sz w:val="20"/>
          <w:szCs w:val="20"/>
        </w:rPr>
        <w:t xml:space="preserve"> može ostvariti maksimalno 1</w:t>
      </w:r>
      <w:r w:rsidR="00D02FA8">
        <w:rPr>
          <w:i/>
          <w:color w:val="000000" w:themeColor="text1"/>
          <w:sz w:val="20"/>
          <w:szCs w:val="20"/>
        </w:rPr>
        <w:t xml:space="preserve">5 </w:t>
      </w:r>
      <w:r>
        <w:rPr>
          <w:i/>
          <w:color w:val="000000" w:themeColor="text1"/>
          <w:sz w:val="20"/>
          <w:szCs w:val="20"/>
        </w:rPr>
        <w:t>bodova</w:t>
      </w:r>
    </w:p>
    <w:p w14:paraId="65004A8F" w14:textId="77777777" w:rsidR="005E77B6" w:rsidRPr="00384FD1" w:rsidRDefault="005E77B6" w:rsidP="005E77B6">
      <w:pPr>
        <w:spacing w:after="0"/>
        <w:rPr>
          <w:b/>
          <w:color w:val="7F7F7F" w:themeColor="text1" w:themeTint="80"/>
          <w:sz w:val="28"/>
          <w:szCs w:val="28"/>
          <w:u w:val="single"/>
        </w:rPr>
      </w:pPr>
      <w:r w:rsidRPr="00384FD1">
        <w:rPr>
          <w:b/>
          <w:color w:val="7F7F7F" w:themeColor="text1" w:themeTint="80"/>
          <w:sz w:val="28"/>
          <w:szCs w:val="28"/>
          <w:u w:val="single"/>
        </w:rPr>
        <w:t xml:space="preserve">Dodatno bodovanje učenika s manje mogućnosti: </w:t>
      </w:r>
    </w:p>
    <w:p w14:paraId="573931CE" w14:textId="77777777" w:rsidR="005E77B6" w:rsidRDefault="005E77B6" w:rsidP="005E77B6">
      <w:pPr>
        <w:spacing w:after="0"/>
        <w:rPr>
          <w:b/>
        </w:rPr>
      </w:pPr>
    </w:p>
    <w:tbl>
      <w:tblPr>
        <w:tblW w:w="6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3503"/>
      </w:tblGrid>
      <w:tr w:rsidR="005E77B6" w14:paraId="7D54623D" w14:textId="77777777" w:rsidTr="00384FD1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88E37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4C0C7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Dodatni bodovi</w:t>
            </w:r>
          </w:p>
        </w:tc>
      </w:tr>
      <w:tr w:rsidR="005E77B6" w14:paraId="42004D3E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9B719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Društvene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01F428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5E77B6" w14:paraId="5D25D1EA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0B88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Ekonomske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7293D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5E77B6" w14:paraId="6A4B3C5E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E629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Invaliditet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78CE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5E77B6" w14:paraId="5D7B1007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D191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Obrazovne poteškoće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8556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5E77B6" w14:paraId="39A40F48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2C9F0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Kulturne razlike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9DD85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boda</w:t>
            </w:r>
          </w:p>
        </w:tc>
      </w:tr>
      <w:tr w:rsidR="005E77B6" w14:paraId="554CFC50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B206F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Zdravstveni problemi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83604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5E77B6" w14:paraId="5F8A714A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86022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Zemljopisne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CAE5F" w14:textId="77777777" w:rsidR="005E77B6" w:rsidRDefault="005E77B6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boda</w:t>
            </w:r>
          </w:p>
        </w:tc>
      </w:tr>
    </w:tbl>
    <w:p w14:paraId="5D290A9C" w14:textId="77777777" w:rsidR="005E77B6" w:rsidRDefault="005E77B6" w:rsidP="005E77B6">
      <w:pPr>
        <w:spacing w:after="0"/>
        <w:rPr>
          <w:bCs/>
          <w:i/>
          <w:iCs/>
        </w:rPr>
      </w:pPr>
    </w:p>
    <w:p w14:paraId="0A88DDA3" w14:textId="4046718E" w:rsidR="005E77B6" w:rsidRDefault="005E77B6" w:rsidP="000B14A8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>*</w:t>
      </w:r>
      <w:r w:rsidR="000B14A8">
        <w:rPr>
          <w:bCs/>
          <w:i/>
          <w:iCs/>
        </w:rPr>
        <w:t xml:space="preserve"> </w:t>
      </w:r>
      <w:r>
        <w:rPr>
          <w:bCs/>
          <w:i/>
          <w:iCs/>
        </w:rPr>
        <w:t>Učenik</w:t>
      </w:r>
      <w:r w:rsidR="00184590">
        <w:rPr>
          <w:bCs/>
          <w:i/>
          <w:iCs/>
        </w:rPr>
        <w:t>/</w:t>
      </w:r>
      <w:proofErr w:type="spellStart"/>
      <w:r w:rsidR="00184590">
        <w:rPr>
          <w:bCs/>
          <w:i/>
          <w:iCs/>
        </w:rPr>
        <w:t>ca</w:t>
      </w:r>
      <w:proofErr w:type="spellEnd"/>
      <w:r>
        <w:rPr>
          <w:bCs/>
          <w:i/>
          <w:iCs/>
        </w:rPr>
        <w:t xml:space="preserve"> može dobiti samo na temelju jedne kategorije dodatan bod</w:t>
      </w:r>
    </w:p>
    <w:p w14:paraId="56DDA5D6" w14:textId="697F3ADC" w:rsidR="00184590" w:rsidRDefault="00184590" w:rsidP="000B14A8">
      <w:pPr>
        <w:spacing w:after="0"/>
        <w:jc w:val="both"/>
        <w:rPr>
          <w:bCs/>
          <w:i/>
          <w:iCs/>
        </w:rPr>
      </w:pPr>
      <w:r>
        <w:rPr>
          <w:bCs/>
          <w:i/>
          <w:iCs/>
        </w:rPr>
        <w:t>*</w:t>
      </w:r>
      <w:r w:rsidR="000B14A8">
        <w:rPr>
          <w:bCs/>
          <w:i/>
          <w:iCs/>
        </w:rPr>
        <w:t xml:space="preserve"> </w:t>
      </w:r>
      <w:r>
        <w:rPr>
          <w:bCs/>
          <w:i/>
          <w:iCs/>
        </w:rPr>
        <w:t>Učenik</w:t>
      </w:r>
      <w:r w:rsidR="005019C0">
        <w:rPr>
          <w:bCs/>
          <w:i/>
          <w:iCs/>
        </w:rPr>
        <w:t>/</w:t>
      </w:r>
      <w:proofErr w:type="spellStart"/>
      <w:r w:rsidR="005019C0">
        <w:rPr>
          <w:bCs/>
          <w:i/>
          <w:iCs/>
        </w:rPr>
        <w:t>ca</w:t>
      </w:r>
      <w:proofErr w:type="spellEnd"/>
      <w:r w:rsidR="005019C0">
        <w:rPr>
          <w:bCs/>
          <w:i/>
          <w:iCs/>
        </w:rPr>
        <w:t xml:space="preserve"> </w:t>
      </w:r>
      <w:r w:rsidR="00161E6C">
        <w:rPr>
          <w:bCs/>
          <w:i/>
          <w:iCs/>
        </w:rPr>
        <w:t xml:space="preserve">dokazuje </w:t>
      </w:r>
      <w:r w:rsidR="00AF58E0">
        <w:rPr>
          <w:bCs/>
          <w:i/>
          <w:iCs/>
        </w:rPr>
        <w:t>svoj status osobe s manjim mogućnostima ili posebnim potrebama temeljem dokumenta</w:t>
      </w:r>
      <w:r w:rsidR="00354BF2">
        <w:rPr>
          <w:bCs/>
          <w:i/>
          <w:iCs/>
        </w:rPr>
        <w:t>cije u koju ima uvid osoblje škole koje je uključeno u projekt</w:t>
      </w:r>
      <w:r w:rsidR="00027C4B">
        <w:rPr>
          <w:bCs/>
          <w:i/>
          <w:iCs/>
        </w:rPr>
        <w:t>,</w:t>
      </w:r>
      <w:r w:rsidR="00354BF2">
        <w:rPr>
          <w:bCs/>
          <w:i/>
          <w:iCs/>
        </w:rPr>
        <w:t xml:space="preserve"> </w:t>
      </w:r>
      <w:r w:rsidR="00E81EEB">
        <w:rPr>
          <w:bCs/>
          <w:i/>
          <w:iCs/>
        </w:rPr>
        <w:t>a kako bi se time zaštiti</w:t>
      </w:r>
      <w:r w:rsidR="00F10098">
        <w:rPr>
          <w:bCs/>
          <w:i/>
          <w:iCs/>
        </w:rPr>
        <w:t xml:space="preserve">lo dostojanstvo </w:t>
      </w:r>
      <w:r w:rsidR="00EC2280">
        <w:rPr>
          <w:bCs/>
          <w:i/>
          <w:iCs/>
        </w:rPr>
        <w:t xml:space="preserve">u vidu zaštite osobnih podataka te osobe ili skupine osoba </w:t>
      </w:r>
    </w:p>
    <w:p w14:paraId="4A874AA0" w14:textId="4AFBFDDA" w:rsidR="000B14A8" w:rsidRDefault="000B14A8" w:rsidP="000B14A8">
      <w:pPr>
        <w:pStyle w:val="Default"/>
        <w:jc w:val="both"/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Cs/>
          <w:i/>
          <w:iCs/>
        </w:rPr>
        <w:t xml:space="preserve">* </w:t>
      </w:r>
      <w:r w:rsidRPr="000B14A8">
        <w:rPr>
          <w:rFonts w:asciiTheme="minorHAnsi" w:hAnsiTheme="minorHAnsi" w:cstheme="minorBidi"/>
          <w:i/>
          <w:color w:val="auto"/>
          <w:sz w:val="22"/>
          <w:szCs w:val="22"/>
        </w:rPr>
        <w:t>U slučaju jednakog ukupnog broja bodova učenika, prednost se daje učenicima sa boljim prosjekom ocjena</w:t>
      </w:r>
    </w:p>
    <w:p w14:paraId="732F698C" w14:textId="7CF1278D" w:rsidR="000B14A8" w:rsidRDefault="000B14A8" w:rsidP="005E77B6">
      <w:pPr>
        <w:spacing w:after="0"/>
        <w:rPr>
          <w:bCs/>
          <w:i/>
          <w:iCs/>
        </w:rPr>
      </w:pPr>
    </w:p>
    <w:p w14:paraId="502C8AE2" w14:textId="7ADEE0DA" w:rsidR="00573BFC" w:rsidRDefault="007713E7" w:rsidP="00573BFC">
      <w:pPr>
        <w:jc w:val="both"/>
        <w:rPr>
          <w:i/>
          <w:color w:val="000000" w:themeColor="text1"/>
          <w:sz w:val="20"/>
          <w:szCs w:val="20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7078AD24" wp14:editId="436C78BD">
            <wp:simplePos x="0" y="0"/>
            <wp:positionH relativeFrom="margin">
              <wp:align>right</wp:align>
            </wp:positionH>
            <wp:positionV relativeFrom="paragraph">
              <wp:posOffset>172720</wp:posOffset>
            </wp:positionV>
            <wp:extent cx="6064685" cy="4023360"/>
            <wp:effectExtent l="0" t="0" r="0" b="0"/>
            <wp:wrapNone/>
            <wp:docPr id="9" name="Slika 8" descr="Slika na kojoj se prikazuje stol&#10;&#10;Opis je automatski generira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lika 8" descr="Slika na kojoj se prikazuje stol&#10;&#10;Opis je automatski generiran"/>
                    <pic:cNvPicPr/>
                  </pic:nvPicPr>
                  <pic:blipFill>
                    <a:blip r:embed="rId11"/>
                    <a:srcRect t="1055" r="1035"/>
                    <a:stretch>
                      <a:fillRect/>
                    </a:stretch>
                  </pic:blipFill>
                  <pic:spPr>
                    <a:xfrm>
                      <a:off x="0" y="0"/>
                      <a:ext cx="6089054" cy="403952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3722313F" w14:textId="0D151C7E" w:rsidR="006D1E96" w:rsidRDefault="006D1E96" w:rsidP="00573BFC">
      <w:pPr>
        <w:jc w:val="both"/>
        <w:rPr>
          <w:i/>
          <w:color w:val="000000" w:themeColor="text1"/>
          <w:sz w:val="20"/>
          <w:szCs w:val="20"/>
        </w:rPr>
      </w:pPr>
    </w:p>
    <w:p w14:paraId="3AED676A" w14:textId="77777777" w:rsidR="006D1E96" w:rsidRDefault="006D1E96" w:rsidP="00573BFC">
      <w:pPr>
        <w:jc w:val="both"/>
        <w:rPr>
          <w:i/>
          <w:color w:val="000000" w:themeColor="text1"/>
          <w:sz w:val="20"/>
          <w:szCs w:val="20"/>
        </w:rPr>
      </w:pPr>
    </w:p>
    <w:p w14:paraId="78144509" w14:textId="08E69F45" w:rsidR="006D1E96" w:rsidRDefault="006D1E96" w:rsidP="00573BFC">
      <w:pPr>
        <w:jc w:val="both"/>
        <w:rPr>
          <w:i/>
          <w:color w:val="000000" w:themeColor="text1"/>
          <w:sz w:val="20"/>
          <w:szCs w:val="20"/>
        </w:rPr>
      </w:pPr>
    </w:p>
    <w:p w14:paraId="49949F38" w14:textId="11EC9141" w:rsidR="006D1E96" w:rsidRDefault="006D1E96" w:rsidP="00573BFC">
      <w:pPr>
        <w:jc w:val="both"/>
        <w:rPr>
          <w:i/>
          <w:color w:val="000000" w:themeColor="text1"/>
          <w:sz w:val="20"/>
          <w:szCs w:val="20"/>
        </w:rPr>
      </w:pPr>
    </w:p>
    <w:p w14:paraId="3A2FCCF2" w14:textId="7B1AA603" w:rsidR="006D1E96" w:rsidRPr="00573BFC" w:rsidRDefault="006D1E96" w:rsidP="00573BFC">
      <w:pPr>
        <w:jc w:val="both"/>
        <w:rPr>
          <w:i/>
          <w:color w:val="000000" w:themeColor="text1"/>
          <w:sz w:val="20"/>
          <w:szCs w:val="20"/>
        </w:rPr>
      </w:pPr>
    </w:p>
    <w:p w14:paraId="2BB63C00" w14:textId="77777777" w:rsidR="001652C0" w:rsidRDefault="001652C0" w:rsidP="001652C0">
      <w:pPr>
        <w:spacing w:after="0"/>
        <w:rPr>
          <w:b/>
          <w:color w:val="4472C4"/>
          <w:sz w:val="28"/>
          <w:szCs w:val="28"/>
          <w:u w:val="single"/>
        </w:rPr>
      </w:pPr>
      <w:r>
        <w:rPr>
          <w:b/>
          <w:color w:val="4472C4"/>
          <w:sz w:val="28"/>
          <w:szCs w:val="28"/>
          <w:u w:val="single"/>
        </w:rPr>
        <w:t xml:space="preserve">Dodatno bodovanje učenika s manje mogućnosti: </w:t>
      </w:r>
    </w:p>
    <w:p w14:paraId="092890A3" w14:textId="77777777" w:rsidR="001652C0" w:rsidRDefault="001652C0" w:rsidP="001652C0">
      <w:pPr>
        <w:spacing w:after="0"/>
        <w:rPr>
          <w:b/>
        </w:rPr>
      </w:pPr>
    </w:p>
    <w:tbl>
      <w:tblPr>
        <w:tblW w:w="679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6"/>
        <w:gridCol w:w="3503"/>
      </w:tblGrid>
      <w:tr w:rsidR="001652C0" w14:paraId="6460C790" w14:textId="77777777" w:rsidTr="00D070CA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17F60" w14:textId="77777777" w:rsidR="001652C0" w:rsidRDefault="001652C0" w:rsidP="00D070CA">
            <w:pPr>
              <w:spacing w:after="0" w:line="240" w:lineRule="auto"/>
              <w:jc w:val="right"/>
              <w:rPr>
                <w:bCs/>
              </w:rPr>
            </w:pP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06EA1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Dodatni bodovi</w:t>
            </w:r>
          </w:p>
        </w:tc>
      </w:tr>
      <w:tr w:rsidR="001652C0" w14:paraId="0AE51F04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DE8A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Društvene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A3E4E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1652C0" w14:paraId="7F66BCA0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3866B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Ekonomske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85F8F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1652C0" w14:paraId="4EC6AB18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F3180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Invaliditet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ABA38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1652C0" w14:paraId="1CE1F027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8CC3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Obrazovne poteškoće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AF4E5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1652C0" w14:paraId="73F56A44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6BE7E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Kulturne razlike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6B5B3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boda</w:t>
            </w:r>
          </w:p>
        </w:tc>
      </w:tr>
      <w:tr w:rsidR="001652C0" w14:paraId="2F7E86F2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B588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Zdravstveni problemi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2DB94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1 bod</w:t>
            </w:r>
          </w:p>
        </w:tc>
      </w:tr>
      <w:tr w:rsidR="001652C0" w14:paraId="5DC2CA3F" w14:textId="77777777" w:rsidTr="005575B2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BC503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Zemljopisne prepreke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1C86C" w14:textId="77777777" w:rsidR="001652C0" w:rsidRDefault="001652C0" w:rsidP="005575B2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2 boda</w:t>
            </w:r>
          </w:p>
        </w:tc>
      </w:tr>
    </w:tbl>
    <w:p w14:paraId="14D5CC33" w14:textId="77777777" w:rsidR="001652C0" w:rsidRDefault="001652C0" w:rsidP="001652C0">
      <w:pPr>
        <w:spacing w:after="0"/>
        <w:rPr>
          <w:bCs/>
          <w:i/>
          <w:iCs/>
        </w:rPr>
      </w:pPr>
    </w:p>
    <w:p w14:paraId="3E9ED0F1" w14:textId="330F3ED2" w:rsidR="005649E8" w:rsidRPr="00FF24D3" w:rsidRDefault="001652C0" w:rsidP="00FF24D3">
      <w:pPr>
        <w:spacing w:after="0"/>
        <w:rPr>
          <w:bCs/>
          <w:i/>
          <w:iCs/>
        </w:rPr>
      </w:pPr>
      <w:r>
        <w:rPr>
          <w:bCs/>
          <w:i/>
          <w:iCs/>
        </w:rPr>
        <w:t>*Učenik može dobiti samo na temelju jedne kategorije dodatan bod</w:t>
      </w:r>
      <w:r w:rsidR="009B4376">
        <w:rPr>
          <w:i/>
          <w:color w:val="000000" w:themeColor="text1"/>
          <w:sz w:val="20"/>
          <w:szCs w:val="20"/>
        </w:rPr>
        <w:t>.</w:t>
      </w:r>
    </w:p>
    <w:p w14:paraId="0303A9B6" w14:textId="77777777" w:rsidR="00505CDE" w:rsidRDefault="005166C2" w:rsidP="005166C2">
      <w:pPr>
        <w:jc w:val="both"/>
        <w:rPr>
          <w:sz w:val="20"/>
          <w:szCs w:val="20"/>
        </w:rPr>
      </w:pPr>
      <w:r w:rsidRPr="00A15B2E">
        <w:rPr>
          <w:sz w:val="20"/>
          <w:szCs w:val="20"/>
        </w:rPr>
        <w:t xml:space="preserve"> </w:t>
      </w:r>
    </w:p>
    <w:p w14:paraId="0D4A012B" w14:textId="77777777" w:rsidR="00505CDE" w:rsidRDefault="00505CDE" w:rsidP="005166C2">
      <w:pPr>
        <w:jc w:val="both"/>
        <w:rPr>
          <w:sz w:val="20"/>
          <w:szCs w:val="20"/>
        </w:rPr>
      </w:pPr>
    </w:p>
    <w:p w14:paraId="15CC1DC2" w14:textId="3E924ABD" w:rsidR="005166C2" w:rsidRPr="002B49AD" w:rsidRDefault="005166C2" w:rsidP="005166C2">
      <w:pPr>
        <w:jc w:val="both"/>
        <w:rPr>
          <w:b/>
          <w:sz w:val="28"/>
          <w:szCs w:val="28"/>
          <w:u w:val="single"/>
        </w:rPr>
      </w:pPr>
      <w:r w:rsidRPr="002B49AD">
        <w:rPr>
          <w:b/>
          <w:sz w:val="28"/>
          <w:szCs w:val="28"/>
          <w:highlight w:val="yellow"/>
          <w:u w:val="single"/>
        </w:rPr>
        <w:t>Postupak prijave</w:t>
      </w:r>
    </w:p>
    <w:p w14:paraId="529E691A" w14:textId="6B110505" w:rsidR="005166C2" w:rsidRPr="00027C4B" w:rsidRDefault="005166C2" w:rsidP="005166C2">
      <w:pPr>
        <w:jc w:val="both"/>
        <w:rPr>
          <w:sz w:val="24"/>
          <w:szCs w:val="24"/>
        </w:rPr>
      </w:pPr>
      <w:r w:rsidRPr="00027C4B">
        <w:rPr>
          <w:sz w:val="24"/>
          <w:szCs w:val="24"/>
        </w:rPr>
        <w:t>Kandidat koji se prijavljuje na poziv dužan je napisati motivacijsko pismo</w:t>
      </w:r>
      <w:r w:rsidR="00384FD1" w:rsidRPr="00027C4B">
        <w:rPr>
          <w:sz w:val="24"/>
          <w:szCs w:val="24"/>
        </w:rPr>
        <w:t xml:space="preserve"> </w:t>
      </w:r>
      <w:r w:rsidR="00027C4B" w:rsidRPr="00027C4B">
        <w:rPr>
          <w:sz w:val="24"/>
          <w:szCs w:val="24"/>
        </w:rPr>
        <w:t>(upute se nalaze u prilogu)</w:t>
      </w:r>
      <w:r w:rsidRPr="00027C4B">
        <w:rPr>
          <w:color w:val="0070C0"/>
          <w:sz w:val="24"/>
          <w:szCs w:val="24"/>
        </w:rPr>
        <w:t xml:space="preserve"> </w:t>
      </w:r>
      <w:r w:rsidRPr="00027C4B">
        <w:rPr>
          <w:color w:val="000000" w:themeColor="text1"/>
          <w:sz w:val="24"/>
          <w:szCs w:val="24"/>
        </w:rPr>
        <w:t>i prijavnicu</w:t>
      </w:r>
      <w:r w:rsidR="00384FD1" w:rsidRPr="00027C4B">
        <w:rPr>
          <w:color w:val="000000" w:themeColor="text1"/>
          <w:sz w:val="24"/>
          <w:szCs w:val="24"/>
        </w:rPr>
        <w:t xml:space="preserve"> </w:t>
      </w:r>
      <w:r w:rsidR="00027C4B" w:rsidRPr="00027C4B">
        <w:rPr>
          <w:color w:val="000000" w:themeColor="text1"/>
          <w:sz w:val="24"/>
          <w:szCs w:val="24"/>
        </w:rPr>
        <w:t>(obrazac se nalazi u prilogu)</w:t>
      </w:r>
      <w:r w:rsidR="00384FD1" w:rsidRPr="00027C4B">
        <w:rPr>
          <w:i/>
          <w:color w:val="0070C0"/>
          <w:sz w:val="24"/>
          <w:szCs w:val="24"/>
        </w:rPr>
        <w:t xml:space="preserve"> </w:t>
      </w:r>
      <w:r w:rsidRPr="00027C4B">
        <w:rPr>
          <w:sz w:val="24"/>
          <w:szCs w:val="24"/>
        </w:rPr>
        <w:t>te ih dostaviti zajedno s dokaznom dokumentacijom u tajništvo škole</w:t>
      </w:r>
      <w:r w:rsidR="00B21C9D">
        <w:rPr>
          <w:sz w:val="24"/>
          <w:szCs w:val="24"/>
        </w:rPr>
        <w:t xml:space="preserve"> ili na e-mail projektne koordinatorice </w:t>
      </w:r>
      <w:bookmarkStart w:id="0" w:name="_GoBack"/>
      <w:bookmarkEnd w:id="0"/>
      <w:r w:rsidR="00B21C9D">
        <w:rPr>
          <w:sz w:val="24"/>
          <w:szCs w:val="24"/>
        </w:rPr>
        <w:fldChar w:fldCharType="begin"/>
      </w:r>
      <w:r w:rsidR="00B21C9D">
        <w:rPr>
          <w:sz w:val="24"/>
          <w:szCs w:val="24"/>
        </w:rPr>
        <w:instrText xml:space="preserve"> HYPERLINK "mailto:danka.bozic@skole.hr" </w:instrText>
      </w:r>
      <w:r w:rsidR="00B21C9D">
        <w:rPr>
          <w:sz w:val="24"/>
          <w:szCs w:val="24"/>
        </w:rPr>
        <w:fldChar w:fldCharType="separate"/>
      </w:r>
      <w:r w:rsidR="00B21C9D" w:rsidRPr="008C118E">
        <w:rPr>
          <w:rStyle w:val="Hiperveza"/>
          <w:sz w:val="24"/>
          <w:szCs w:val="24"/>
        </w:rPr>
        <w:t>danka.bozic@skole.hr</w:t>
      </w:r>
      <w:r w:rsidR="00B21C9D">
        <w:rPr>
          <w:sz w:val="24"/>
          <w:szCs w:val="24"/>
        </w:rPr>
        <w:fldChar w:fldCharType="end"/>
      </w:r>
      <w:r w:rsidR="00B21C9D">
        <w:rPr>
          <w:sz w:val="24"/>
          <w:szCs w:val="24"/>
        </w:rPr>
        <w:t xml:space="preserve"> </w:t>
      </w:r>
      <w:r w:rsidRPr="00027C4B">
        <w:rPr>
          <w:sz w:val="24"/>
          <w:szCs w:val="24"/>
        </w:rPr>
        <w:t xml:space="preserve"> najkasnije do </w:t>
      </w:r>
      <w:r w:rsidR="00027C4B" w:rsidRPr="00027C4B">
        <w:rPr>
          <w:b/>
          <w:color w:val="4472C4" w:themeColor="accent1"/>
          <w:sz w:val="24"/>
          <w:szCs w:val="24"/>
        </w:rPr>
        <w:t>11.7.</w:t>
      </w:r>
      <w:r w:rsidR="003140C5" w:rsidRPr="00027C4B">
        <w:rPr>
          <w:b/>
          <w:bCs/>
          <w:color w:val="4472C4" w:themeColor="accent1"/>
          <w:sz w:val="24"/>
          <w:szCs w:val="24"/>
        </w:rPr>
        <w:t>2022. godine.</w:t>
      </w:r>
    </w:p>
    <w:p w14:paraId="2232EB2E" w14:textId="6B1B8431" w:rsidR="005166C2" w:rsidRPr="002B49AD" w:rsidRDefault="005166C2" w:rsidP="005166C2">
      <w:pPr>
        <w:jc w:val="both"/>
        <w:rPr>
          <w:b/>
          <w:sz w:val="24"/>
          <w:szCs w:val="24"/>
        </w:rPr>
      </w:pPr>
      <w:r w:rsidRPr="002B49AD">
        <w:rPr>
          <w:b/>
          <w:sz w:val="24"/>
          <w:szCs w:val="24"/>
        </w:rPr>
        <w:t>Objava rezultata natječaja</w:t>
      </w:r>
    </w:p>
    <w:p w14:paraId="16750A4C" w14:textId="2EF5B6BF" w:rsidR="005166C2" w:rsidRPr="002B49AD" w:rsidRDefault="00B21C9D" w:rsidP="005166C2">
      <w:pPr>
        <w:jc w:val="both"/>
        <w:rPr>
          <w:sz w:val="24"/>
          <w:szCs w:val="24"/>
        </w:rPr>
      </w:pPr>
      <w:r w:rsidRPr="00B21C9D">
        <w:rPr>
          <w:sz w:val="24"/>
          <w:szCs w:val="24"/>
        </w:rPr>
        <w:t>Privremena rang ljestvica</w:t>
      </w:r>
      <w:r>
        <w:rPr>
          <w:sz w:val="24"/>
          <w:szCs w:val="24"/>
        </w:rPr>
        <w:t xml:space="preserve"> kandidata biti će objavljena 12</w:t>
      </w:r>
      <w:r w:rsidRPr="00B21C9D">
        <w:rPr>
          <w:sz w:val="24"/>
          <w:szCs w:val="24"/>
        </w:rPr>
        <w:t>.7.2022., a k</w:t>
      </w:r>
      <w:r w:rsidR="005166C2" w:rsidRPr="00B21C9D">
        <w:rPr>
          <w:sz w:val="24"/>
          <w:szCs w:val="24"/>
        </w:rPr>
        <w:t>onačnu rang</w:t>
      </w:r>
      <w:r w:rsidR="005166C2" w:rsidRPr="002B49AD">
        <w:rPr>
          <w:sz w:val="24"/>
          <w:szCs w:val="24"/>
        </w:rPr>
        <w:t xml:space="preserve"> ljestvicu kao i odluku o sudionicima mobilnosti donijet će Komisija</w:t>
      </w:r>
      <w:r>
        <w:rPr>
          <w:sz w:val="24"/>
          <w:szCs w:val="24"/>
        </w:rPr>
        <w:t xml:space="preserve"> 15.7.2022.</w:t>
      </w:r>
      <w:r w:rsidR="005166C2" w:rsidRPr="002B49AD">
        <w:rPr>
          <w:sz w:val="24"/>
          <w:szCs w:val="24"/>
        </w:rPr>
        <w:t xml:space="preserve"> te će rezultate objaviti na mrežnim stranicama Škole </w:t>
      </w:r>
      <w:r w:rsidR="003140C5" w:rsidRPr="002B49AD">
        <w:rPr>
          <w:sz w:val="24"/>
          <w:szCs w:val="24"/>
        </w:rPr>
        <w:t xml:space="preserve">i </w:t>
      </w:r>
      <w:r w:rsidR="00900703" w:rsidRPr="002B49AD">
        <w:rPr>
          <w:sz w:val="24"/>
          <w:szCs w:val="24"/>
        </w:rPr>
        <w:t>na oglasnoj ploči</w:t>
      </w:r>
      <w:r w:rsidR="003140C5" w:rsidRPr="002B49AD">
        <w:rPr>
          <w:sz w:val="24"/>
          <w:szCs w:val="24"/>
        </w:rPr>
        <w:t xml:space="preserve"> </w:t>
      </w:r>
      <w:r w:rsidR="005166C2" w:rsidRPr="002B49AD">
        <w:rPr>
          <w:color w:val="FF0000"/>
          <w:sz w:val="24"/>
          <w:szCs w:val="24"/>
        </w:rPr>
        <w:t xml:space="preserve"> </w:t>
      </w:r>
      <w:r w:rsidR="005166C2" w:rsidRPr="002B49AD">
        <w:rPr>
          <w:bCs/>
          <w:color w:val="000000" w:themeColor="text1"/>
          <w:sz w:val="24"/>
          <w:szCs w:val="24"/>
        </w:rPr>
        <w:t xml:space="preserve">nakon proteka roka od </w:t>
      </w:r>
      <w:r w:rsidR="00027C4B" w:rsidRPr="002B49AD">
        <w:rPr>
          <w:bCs/>
          <w:color w:val="000000" w:themeColor="text1"/>
          <w:sz w:val="24"/>
          <w:szCs w:val="24"/>
        </w:rPr>
        <w:t>2</w:t>
      </w:r>
      <w:r w:rsidR="005166C2" w:rsidRPr="002B49AD">
        <w:rPr>
          <w:bCs/>
          <w:color w:val="000000" w:themeColor="text1"/>
          <w:sz w:val="24"/>
          <w:szCs w:val="24"/>
        </w:rPr>
        <w:t xml:space="preserve"> dana za žalbu.</w:t>
      </w:r>
      <w:r w:rsidR="005166C2" w:rsidRPr="002B49AD">
        <w:rPr>
          <w:b/>
          <w:color w:val="000000" w:themeColor="text1"/>
          <w:sz w:val="24"/>
          <w:szCs w:val="24"/>
        </w:rPr>
        <w:t xml:space="preserve"> </w:t>
      </w:r>
    </w:p>
    <w:p w14:paraId="2318BD22" w14:textId="6E23FDD3" w:rsidR="005166C2" w:rsidRPr="002B49AD" w:rsidRDefault="005166C2" w:rsidP="005166C2">
      <w:pPr>
        <w:jc w:val="both"/>
        <w:rPr>
          <w:sz w:val="24"/>
          <w:szCs w:val="24"/>
        </w:rPr>
      </w:pPr>
      <w:r w:rsidRPr="002B49AD">
        <w:rPr>
          <w:sz w:val="24"/>
          <w:szCs w:val="24"/>
        </w:rPr>
        <w:t xml:space="preserve">Odabrani sudionici dužni su prije polaska na mobilnost pohađati </w:t>
      </w:r>
      <w:r w:rsidR="00127406" w:rsidRPr="002B49AD">
        <w:rPr>
          <w:sz w:val="24"/>
          <w:szCs w:val="24"/>
        </w:rPr>
        <w:t xml:space="preserve">jezično-kulturološke, </w:t>
      </w:r>
      <w:r w:rsidR="00D670E5" w:rsidRPr="002B49AD">
        <w:rPr>
          <w:sz w:val="24"/>
          <w:szCs w:val="24"/>
        </w:rPr>
        <w:t>pedagoško-financijske i stručne pripreme</w:t>
      </w:r>
      <w:r w:rsidR="00FF24D3" w:rsidRPr="002B49AD">
        <w:rPr>
          <w:sz w:val="24"/>
          <w:szCs w:val="24"/>
        </w:rPr>
        <w:t xml:space="preserve"> u školi. </w:t>
      </w:r>
    </w:p>
    <w:p w14:paraId="6322900D" w14:textId="419EAFC6" w:rsidR="00926FBB" w:rsidRPr="002B49AD" w:rsidRDefault="00D670E5" w:rsidP="002B49AD">
      <w:pPr>
        <w:tabs>
          <w:tab w:val="left" w:pos="6855"/>
        </w:tabs>
        <w:jc w:val="right"/>
        <w:rPr>
          <w:sz w:val="24"/>
          <w:szCs w:val="24"/>
        </w:rPr>
      </w:pPr>
      <w:r w:rsidRPr="002B49AD">
        <w:rPr>
          <w:sz w:val="24"/>
          <w:szCs w:val="24"/>
        </w:rPr>
        <w:t xml:space="preserve">  </w:t>
      </w:r>
      <w:r w:rsidR="00926FBB" w:rsidRPr="002B49AD">
        <w:rPr>
          <w:sz w:val="24"/>
          <w:szCs w:val="24"/>
        </w:rPr>
        <w:t xml:space="preserve">Koordinatorica projekta </w:t>
      </w:r>
    </w:p>
    <w:p w14:paraId="0036B18F" w14:textId="0612548C" w:rsidR="00926FBB" w:rsidRPr="002B49AD" w:rsidRDefault="00FF24D3" w:rsidP="00926FBB">
      <w:pPr>
        <w:tabs>
          <w:tab w:val="left" w:pos="6855"/>
        </w:tabs>
        <w:jc w:val="right"/>
        <w:rPr>
          <w:sz w:val="24"/>
          <w:szCs w:val="24"/>
        </w:rPr>
      </w:pPr>
      <w:r w:rsidRPr="002B49AD">
        <w:rPr>
          <w:sz w:val="24"/>
          <w:szCs w:val="24"/>
        </w:rPr>
        <w:t>Danka Božić</w:t>
      </w:r>
      <w:r w:rsidR="00926FBB" w:rsidRPr="002B49AD">
        <w:rPr>
          <w:sz w:val="24"/>
          <w:szCs w:val="24"/>
        </w:rPr>
        <w:t xml:space="preserve"> </w:t>
      </w:r>
    </w:p>
    <w:sectPr w:rsidR="00926FBB" w:rsidRPr="002B49AD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4E145" w14:textId="77777777" w:rsidR="00C76B14" w:rsidRDefault="00C76B14" w:rsidP="0066633A">
      <w:pPr>
        <w:spacing w:after="0" w:line="240" w:lineRule="auto"/>
      </w:pPr>
      <w:r>
        <w:separator/>
      </w:r>
    </w:p>
  </w:endnote>
  <w:endnote w:type="continuationSeparator" w:id="0">
    <w:p w14:paraId="593A8EC4" w14:textId="77777777" w:rsidR="00C76B14" w:rsidRDefault="00C76B14" w:rsidP="00666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35AC6" w14:textId="77777777" w:rsidR="00C76B14" w:rsidRDefault="00C76B14" w:rsidP="0066633A">
      <w:pPr>
        <w:spacing w:after="0" w:line="240" w:lineRule="auto"/>
      </w:pPr>
      <w:r>
        <w:separator/>
      </w:r>
    </w:p>
  </w:footnote>
  <w:footnote w:type="continuationSeparator" w:id="0">
    <w:p w14:paraId="52D3B6B5" w14:textId="77777777" w:rsidR="00C76B14" w:rsidRDefault="00C76B14" w:rsidP="00666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6065B" w14:textId="2FE9EB0A" w:rsidR="0066633A" w:rsidRDefault="00E65B14" w:rsidP="0066633A">
    <w:pPr>
      <w:pStyle w:val="Zaglavlje"/>
      <w:jc w:val="right"/>
    </w:pPr>
    <w:r>
      <w:rPr>
        <w:noProof/>
        <w:lang w:eastAsia="hr-HR"/>
      </w:rPr>
      <w:drawing>
        <wp:inline distT="0" distB="0" distL="0" distR="0" wp14:anchorId="21B4FD74" wp14:editId="3F5DD459">
          <wp:extent cx="1394460" cy="1045845"/>
          <wp:effectExtent l="0" t="0" r="0" b="1905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446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6633A" w:rsidRPr="0066633A">
      <w:rPr>
        <w:b/>
        <w:bCs/>
        <w:noProof/>
        <w:lang w:eastAsia="hr-HR"/>
      </w:rPr>
      <w:drawing>
        <wp:anchor distT="0" distB="0" distL="114300" distR="114300" simplePos="0" relativeHeight="251660288" behindDoc="0" locked="0" layoutInCell="1" allowOverlap="1" wp14:anchorId="512E623C" wp14:editId="04BF512C">
          <wp:simplePos x="0" y="0"/>
          <wp:positionH relativeFrom="margin">
            <wp:posOffset>1543050</wp:posOffset>
          </wp:positionH>
          <wp:positionV relativeFrom="margin">
            <wp:posOffset>-807720</wp:posOffset>
          </wp:positionV>
          <wp:extent cx="1352550" cy="447675"/>
          <wp:effectExtent l="0" t="0" r="0" b="9525"/>
          <wp:wrapSquare wrapText="bothSides"/>
          <wp:docPr id="3" name="Picture 3" descr="Slika na kojoj se prikazuje tekst&#10;&#10;Opis je automatski generira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Slika na kojoj se prikazuje tekst&#10;&#10;Opis je automatski generiran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2550" cy="4476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33A" w:rsidRPr="0066633A">
      <w:rPr>
        <w:b/>
        <w:bCs/>
        <w:noProof/>
        <w:lang w:eastAsia="hr-HR"/>
      </w:rPr>
      <w:drawing>
        <wp:anchor distT="0" distB="0" distL="114300" distR="114300" simplePos="0" relativeHeight="251659264" behindDoc="0" locked="0" layoutInCell="1" allowOverlap="1" wp14:anchorId="5CEF37D8" wp14:editId="725DBDFB">
          <wp:simplePos x="0" y="0"/>
          <wp:positionH relativeFrom="margin">
            <wp:posOffset>-247650</wp:posOffset>
          </wp:positionH>
          <wp:positionV relativeFrom="margin">
            <wp:posOffset>-845820</wp:posOffset>
          </wp:positionV>
          <wp:extent cx="1609725" cy="524510"/>
          <wp:effectExtent l="0" t="0" r="9525" b="889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D0F8E"/>
    <w:multiLevelType w:val="hybridMultilevel"/>
    <w:tmpl w:val="AF00FDC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954F7F"/>
    <w:multiLevelType w:val="hybridMultilevel"/>
    <w:tmpl w:val="25B058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520B8"/>
    <w:multiLevelType w:val="hybridMultilevel"/>
    <w:tmpl w:val="FA46010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CB151B"/>
    <w:multiLevelType w:val="hybridMultilevel"/>
    <w:tmpl w:val="DA08E322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3A"/>
    <w:rsid w:val="00006C41"/>
    <w:rsid w:val="0002414A"/>
    <w:rsid w:val="00027C4B"/>
    <w:rsid w:val="00030CEC"/>
    <w:rsid w:val="00055E5B"/>
    <w:rsid w:val="00066746"/>
    <w:rsid w:val="00076A51"/>
    <w:rsid w:val="00083FA1"/>
    <w:rsid w:val="00085581"/>
    <w:rsid w:val="00094961"/>
    <w:rsid w:val="000B14A8"/>
    <w:rsid w:val="00105308"/>
    <w:rsid w:val="0012408B"/>
    <w:rsid w:val="001253A6"/>
    <w:rsid w:val="00127406"/>
    <w:rsid w:val="00132785"/>
    <w:rsid w:val="001543B4"/>
    <w:rsid w:val="00161E6C"/>
    <w:rsid w:val="001652C0"/>
    <w:rsid w:val="0018284F"/>
    <w:rsid w:val="00184590"/>
    <w:rsid w:val="0019336B"/>
    <w:rsid w:val="00197106"/>
    <w:rsid w:val="001B3866"/>
    <w:rsid w:val="001C5594"/>
    <w:rsid w:val="001F3700"/>
    <w:rsid w:val="002404C4"/>
    <w:rsid w:val="00241F09"/>
    <w:rsid w:val="00255AD6"/>
    <w:rsid w:val="002649B8"/>
    <w:rsid w:val="0027532F"/>
    <w:rsid w:val="002A44AB"/>
    <w:rsid w:val="002A5808"/>
    <w:rsid w:val="002B49AD"/>
    <w:rsid w:val="002C0E19"/>
    <w:rsid w:val="00302A03"/>
    <w:rsid w:val="003140C5"/>
    <w:rsid w:val="00324B69"/>
    <w:rsid w:val="00354BF2"/>
    <w:rsid w:val="003743EA"/>
    <w:rsid w:val="00384FD1"/>
    <w:rsid w:val="003A729F"/>
    <w:rsid w:val="003D511C"/>
    <w:rsid w:val="003D5AAA"/>
    <w:rsid w:val="004415CA"/>
    <w:rsid w:val="0046098D"/>
    <w:rsid w:val="00472A9E"/>
    <w:rsid w:val="004A6CE6"/>
    <w:rsid w:val="004B6232"/>
    <w:rsid w:val="004B7FC1"/>
    <w:rsid w:val="004D4071"/>
    <w:rsid w:val="005019C0"/>
    <w:rsid w:val="00504D3D"/>
    <w:rsid w:val="00505CDE"/>
    <w:rsid w:val="005166C2"/>
    <w:rsid w:val="0052767D"/>
    <w:rsid w:val="005649E8"/>
    <w:rsid w:val="00573BFC"/>
    <w:rsid w:val="00574121"/>
    <w:rsid w:val="005A4035"/>
    <w:rsid w:val="005D3C9F"/>
    <w:rsid w:val="005E77B6"/>
    <w:rsid w:val="00600719"/>
    <w:rsid w:val="0060073D"/>
    <w:rsid w:val="006066F8"/>
    <w:rsid w:val="00630CF4"/>
    <w:rsid w:val="00633C02"/>
    <w:rsid w:val="00657138"/>
    <w:rsid w:val="0066633A"/>
    <w:rsid w:val="00667B30"/>
    <w:rsid w:val="00694F12"/>
    <w:rsid w:val="006A6E0F"/>
    <w:rsid w:val="006B74EC"/>
    <w:rsid w:val="006D0261"/>
    <w:rsid w:val="006D1E96"/>
    <w:rsid w:val="006D42F0"/>
    <w:rsid w:val="00715323"/>
    <w:rsid w:val="00767C4B"/>
    <w:rsid w:val="007713E7"/>
    <w:rsid w:val="00773B0E"/>
    <w:rsid w:val="0078169F"/>
    <w:rsid w:val="007A2591"/>
    <w:rsid w:val="007D4B13"/>
    <w:rsid w:val="007F5B5D"/>
    <w:rsid w:val="00801ED2"/>
    <w:rsid w:val="008157C6"/>
    <w:rsid w:val="008173AD"/>
    <w:rsid w:val="008636F8"/>
    <w:rsid w:val="0087461C"/>
    <w:rsid w:val="008C14C6"/>
    <w:rsid w:val="008C5EF7"/>
    <w:rsid w:val="008E0D85"/>
    <w:rsid w:val="00900703"/>
    <w:rsid w:val="00910BDB"/>
    <w:rsid w:val="00926FBB"/>
    <w:rsid w:val="00941E76"/>
    <w:rsid w:val="00945C5B"/>
    <w:rsid w:val="00971BE3"/>
    <w:rsid w:val="0098694E"/>
    <w:rsid w:val="00992464"/>
    <w:rsid w:val="009B4376"/>
    <w:rsid w:val="009E677C"/>
    <w:rsid w:val="00A20402"/>
    <w:rsid w:val="00A257E3"/>
    <w:rsid w:val="00A3091F"/>
    <w:rsid w:val="00A4703D"/>
    <w:rsid w:val="00A47BA7"/>
    <w:rsid w:val="00A857A8"/>
    <w:rsid w:val="00A85B9C"/>
    <w:rsid w:val="00A90407"/>
    <w:rsid w:val="00A95A07"/>
    <w:rsid w:val="00AB2F06"/>
    <w:rsid w:val="00AB7BEC"/>
    <w:rsid w:val="00AC54F2"/>
    <w:rsid w:val="00AD09C5"/>
    <w:rsid w:val="00AD1B54"/>
    <w:rsid w:val="00AD5096"/>
    <w:rsid w:val="00AF58E0"/>
    <w:rsid w:val="00B154C7"/>
    <w:rsid w:val="00B21C9D"/>
    <w:rsid w:val="00B82DD6"/>
    <w:rsid w:val="00BA616E"/>
    <w:rsid w:val="00BC7A13"/>
    <w:rsid w:val="00BE4951"/>
    <w:rsid w:val="00C33AD9"/>
    <w:rsid w:val="00C36346"/>
    <w:rsid w:val="00C47D81"/>
    <w:rsid w:val="00C75E3F"/>
    <w:rsid w:val="00C76B14"/>
    <w:rsid w:val="00C86168"/>
    <w:rsid w:val="00CA7C5A"/>
    <w:rsid w:val="00CC2E11"/>
    <w:rsid w:val="00CD795A"/>
    <w:rsid w:val="00CE557F"/>
    <w:rsid w:val="00CE7AA6"/>
    <w:rsid w:val="00CF5E63"/>
    <w:rsid w:val="00D02FA8"/>
    <w:rsid w:val="00D070CA"/>
    <w:rsid w:val="00D236B5"/>
    <w:rsid w:val="00D2733A"/>
    <w:rsid w:val="00D37BFB"/>
    <w:rsid w:val="00D51D13"/>
    <w:rsid w:val="00D65C6E"/>
    <w:rsid w:val="00D670E5"/>
    <w:rsid w:val="00D675D2"/>
    <w:rsid w:val="00D743D0"/>
    <w:rsid w:val="00D87378"/>
    <w:rsid w:val="00DA2E81"/>
    <w:rsid w:val="00DA6167"/>
    <w:rsid w:val="00DB068A"/>
    <w:rsid w:val="00DD6861"/>
    <w:rsid w:val="00DF34DC"/>
    <w:rsid w:val="00E1142F"/>
    <w:rsid w:val="00E31110"/>
    <w:rsid w:val="00E50E2D"/>
    <w:rsid w:val="00E65B14"/>
    <w:rsid w:val="00E74953"/>
    <w:rsid w:val="00E81EEB"/>
    <w:rsid w:val="00E825A9"/>
    <w:rsid w:val="00EB1FD4"/>
    <w:rsid w:val="00EC116C"/>
    <w:rsid w:val="00EC2280"/>
    <w:rsid w:val="00EC6270"/>
    <w:rsid w:val="00F10098"/>
    <w:rsid w:val="00F12AE6"/>
    <w:rsid w:val="00F15CC1"/>
    <w:rsid w:val="00F32C53"/>
    <w:rsid w:val="00F3348C"/>
    <w:rsid w:val="00F34D6E"/>
    <w:rsid w:val="00F772DB"/>
    <w:rsid w:val="00F77745"/>
    <w:rsid w:val="00F807F6"/>
    <w:rsid w:val="00FB7A30"/>
    <w:rsid w:val="00FF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CC98"/>
  <w15:chartTrackingRefBased/>
  <w15:docId w15:val="{731FE74F-72D2-4543-AEAF-470228CB0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6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6633A"/>
  </w:style>
  <w:style w:type="paragraph" w:styleId="Podnoje">
    <w:name w:val="footer"/>
    <w:basedOn w:val="Normal"/>
    <w:link w:val="PodnojeChar"/>
    <w:uiPriority w:val="99"/>
    <w:unhideWhenUsed/>
    <w:rsid w:val="006663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6633A"/>
  </w:style>
  <w:style w:type="paragraph" w:styleId="Odlomakpopisa">
    <w:name w:val="List Paragraph"/>
    <w:basedOn w:val="Normal"/>
    <w:uiPriority w:val="34"/>
    <w:qFormat/>
    <w:rsid w:val="005166C2"/>
    <w:pPr>
      <w:spacing w:after="200" w:line="276" w:lineRule="auto"/>
      <w:ind w:left="720"/>
      <w:contextualSpacing/>
    </w:pPr>
  </w:style>
  <w:style w:type="character" w:styleId="Naglaeno">
    <w:name w:val="Strong"/>
    <w:basedOn w:val="Zadanifontodlomka"/>
    <w:uiPriority w:val="22"/>
    <w:qFormat/>
    <w:rsid w:val="005166C2"/>
    <w:rPr>
      <w:b/>
      <w:bCs/>
    </w:rPr>
  </w:style>
  <w:style w:type="character" w:styleId="Hiperveza">
    <w:name w:val="Hyperlink"/>
    <w:basedOn w:val="Zadanifontodlomka"/>
    <w:uiPriority w:val="99"/>
    <w:unhideWhenUsed/>
    <w:rsid w:val="008C5EF7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C5EF7"/>
    <w:rPr>
      <w:color w:val="605E5C"/>
      <w:shd w:val="clear" w:color="auto" w:fill="E1DFDD"/>
    </w:rPr>
  </w:style>
  <w:style w:type="character" w:customStyle="1" w:styleId="Zadanifontodlomka1">
    <w:name w:val="Zadani font odlomka1"/>
    <w:rsid w:val="00573BFC"/>
  </w:style>
  <w:style w:type="paragraph" w:customStyle="1" w:styleId="Default">
    <w:name w:val="Default"/>
    <w:rsid w:val="000B14A8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europass.cedefop.europa.eu/hr/documents/curriculum-vita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41D487DE5F8488E5EF54F9A8B4689" ma:contentTypeVersion="13" ma:contentTypeDescription="Create a new document." ma:contentTypeScope="" ma:versionID="7bd5d68ffcdc661f175d67187976bda6">
  <xsd:schema xmlns:xsd="http://www.w3.org/2001/XMLSchema" xmlns:xs="http://www.w3.org/2001/XMLSchema" xmlns:p="http://schemas.microsoft.com/office/2006/metadata/properties" xmlns:ns2="8ace7829-1251-4b31-8aad-b92d14cc65a8" xmlns:ns3="ac251945-619b-45a6-9973-c3976177e83f" targetNamespace="http://schemas.microsoft.com/office/2006/metadata/properties" ma:root="true" ma:fieldsID="952c9bb652cb6afb0b490fcc44f171f2" ns2:_="" ns3:_="">
    <xsd:import namespace="8ace7829-1251-4b31-8aad-b92d14cc65a8"/>
    <xsd:import namespace="ac251945-619b-45a6-9973-c3976177e8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e7829-1251-4b31-8aad-b92d14cc6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51945-619b-45a6-9973-c3976177e83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EE9216-2A7B-4636-B92F-9CF82B7373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91DA70-EA73-494A-AA63-BA4461030D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318BF-E3A0-434B-B751-C98A625D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e7829-1251-4b31-8aad-b92d14cc65a8"/>
    <ds:schemaRef ds:uri="ac251945-619b-45a6-9973-c3976177e8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Holjevac</dc:creator>
  <cp:keywords/>
  <dc:description/>
  <cp:lastModifiedBy>Korisnik</cp:lastModifiedBy>
  <cp:revision>12</cp:revision>
  <cp:lastPrinted>2022-06-15T06:19:00Z</cp:lastPrinted>
  <dcterms:created xsi:type="dcterms:W3CDTF">2022-06-13T11:36:00Z</dcterms:created>
  <dcterms:modified xsi:type="dcterms:W3CDTF">2022-07-04T11:46:00Z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0x0101007E541D487DE5F8488E5EF54F9A8B4689</vt:lpwstr>
  </property>
</Properties>
</file>