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FA4E" w14:textId="4352F47C" w:rsidR="00A541E4" w:rsidRPr="007D0939" w:rsidRDefault="00A541E4" w:rsidP="00A541E4">
      <w:pPr>
        <w:jc w:val="center"/>
        <w:rPr>
          <w:sz w:val="24"/>
          <w:szCs w:val="24"/>
        </w:rPr>
      </w:pPr>
      <w:r w:rsidRPr="007D0939">
        <w:rPr>
          <w:sz w:val="24"/>
          <w:szCs w:val="24"/>
        </w:rPr>
        <w:t>PRIVREMENA RANG LISTA – UČENICI</w:t>
      </w:r>
    </w:p>
    <w:p w14:paraId="0ED73F68" w14:textId="77777777" w:rsidR="00A541E4" w:rsidRDefault="00A541E4" w:rsidP="00A541E4">
      <w:pPr>
        <w:jc w:val="center"/>
      </w:pPr>
    </w:p>
    <w:p w14:paraId="72A82DAE" w14:textId="2E9E8833" w:rsidR="00A541E4" w:rsidRPr="00610E3B" w:rsidRDefault="00A541E4" w:rsidP="00A541E4">
      <w:pPr>
        <w:jc w:val="center"/>
        <w:rPr>
          <w:b/>
          <w:bCs/>
        </w:rPr>
      </w:pPr>
      <w:r w:rsidRPr="00610E3B">
        <w:rPr>
          <w:b/>
          <w:bCs/>
        </w:rPr>
        <w:t xml:space="preserve">Privremena rang lista odabranih </w:t>
      </w:r>
      <w:r>
        <w:rPr>
          <w:b/>
          <w:bCs/>
        </w:rPr>
        <w:t>učenika</w:t>
      </w:r>
      <w:r w:rsidRPr="00610E3B">
        <w:rPr>
          <w:b/>
          <w:bCs/>
        </w:rPr>
        <w:t xml:space="preserve"> za sudjelovanje u projektu „Prilika za sve! mk2.1“</w:t>
      </w:r>
    </w:p>
    <w:p w14:paraId="38ED4F31" w14:textId="30DBCEE0" w:rsidR="00A541E4" w:rsidRDefault="00A541E4" w:rsidP="00A541E4">
      <w:pPr>
        <w:jc w:val="center"/>
        <w:rPr>
          <w:b/>
          <w:bCs/>
          <w:color w:val="000000"/>
        </w:rPr>
      </w:pPr>
      <w:r w:rsidRPr="00610E3B">
        <w:rPr>
          <w:b/>
          <w:bCs/>
          <w:color w:val="000000"/>
        </w:rPr>
        <w:t>2020-1-HR01-KA102-07744</w:t>
      </w:r>
      <w:r w:rsidR="0041678B">
        <w:rPr>
          <w:b/>
          <w:bCs/>
          <w:color w:val="000000"/>
        </w:rPr>
        <w:t>8</w:t>
      </w:r>
    </w:p>
    <w:p w14:paraId="1898C9A5" w14:textId="77777777" w:rsidR="00F4734F" w:rsidRDefault="00F4734F" w:rsidP="00A541E4">
      <w:pPr>
        <w:jc w:val="center"/>
        <w:rPr>
          <w:b/>
          <w:bCs/>
          <w:color w:val="000000"/>
        </w:rPr>
      </w:pPr>
    </w:p>
    <w:tbl>
      <w:tblPr>
        <w:tblStyle w:val="Reetkatablice"/>
        <w:tblW w:w="9298" w:type="dxa"/>
        <w:tblLook w:val="04A0" w:firstRow="1" w:lastRow="0" w:firstColumn="1" w:lastColumn="0" w:noHBand="0" w:noVBand="1"/>
      </w:tblPr>
      <w:tblGrid>
        <w:gridCol w:w="820"/>
        <w:gridCol w:w="1611"/>
        <w:gridCol w:w="1157"/>
        <w:gridCol w:w="1348"/>
        <w:gridCol w:w="1960"/>
        <w:gridCol w:w="1199"/>
        <w:gridCol w:w="1203"/>
      </w:tblGrid>
      <w:tr w:rsidR="00F4734F" w14:paraId="1115B80A" w14:textId="77777777" w:rsidTr="00D1793C">
        <w:trPr>
          <w:trHeight w:val="428"/>
        </w:trPr>
        <w:tc>
          <w:tcPr>
            <w:tcW w:w="9298" w:type="dxa"/>
            <w:gridSpan w:val="7"/>
            <w:shd w:val="clear" w:color="auto" w:fill="B4C6E7" w:themeFill="accent1" w:themeFillTint="66"/>
          </w:tcPr>
          <w:p w14:paraId="1DF9BEB4" w14:textId="72B6D8C7" w:rsidR="00F4734F" w:rsidRPr="00F4734F" w:rsidRDefault="00F4734F" w:rsidP="00F4734F">
            <w:pPr>
              <w:jc w:val="center"/>
              <w:rPr>
                <w:b/>
                <w:bCs/>
                <w:color w:val="000000"/>
              </w:rPr>
            </w:pPr>
            <w:bookmarkStart w:id="0" w:name="_Hlk108514769"/>
            <w:r>
              <w:rPr>
                <w:b/>
                <w:bCs/>
                <w:color w:val="000000"/>
              </w:rPr>
              <w:t>Smjer - ekonomist</w:t>
            </w:r>
          </w:p>
        </w:tc>
      </w:tr>
      <w:tr w:rsidR="008448BE" w14:paraId="53B625A2" w14:textId="77777777" w:rsidTr="001A73C0">
        <w:trPr>
          <w:trHeight w:val="1526"/>
        </w:trPr>
        <w:tc>
          <w:tcPr>
            <w:tcW w:w="846" w:type="dxa"/>
          </w:tcPr>
          <w:p w14:paraId="4C8631CC" w14:textId="3394D5FD" w:rsidR="00A541E4" w:rsidRPr="00A541E4" w:rsidRDefault="00A541E4" w:rsidP="00A541E4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Rang</w:t>
            </w:r>
          </w:p>
        </w:tc>
        <w:tc>
          <w:tcPr>
            <w:tcW w:w="1615" w:type="dxa"/>
          </w:tcPr>
          <w:p w14:paraId="53314755" w14:textId="77777777" w:rsidR="00A541E4" w:rsidRPr="00A541E4" w:rsidRDefault="00A541E4" w:rsidP="00A541E4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Šifra</w:t>
            </w:r>
          </w:p>
        </w:tc>
        <w:tc>
          <w:tcPr>
            <w:tcW w:w="1203" w:type="dxa"/>
          </w:tcPr>
          <w:p w14:paraId="248A7B1F" w14:textId="534697A7" w:rsidR="00A541E4" w:rsidRPr="00A541E4" w:rsidRDefault="00A541E4" w:rsidP="00A541E4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Prosjek ocjena</w:t>
            </w:r>
          </w:p>
        </w:tc>
        <w:tc>
          <w:tcPr>
            <w:tcW w:w="1151" w:type="dxa"/>
          </w:tcPr>
          <w:p w14:paraId="6FA215AC" w14:textId="13D74B27" w:rsidR="00A541E4" w:rsidRPr="00A541E4" w:rsidRDefault="00A541E4" w:rsidP="00A541E4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Motivacijsko pismo</w:t>
            </w:r>
          </w:p>
        </w:tc>
        <w:tc>
          <w:tcPr>
            <w:tcW w:w="2018" w:type="dxa"/>
          </w:tcPr>
          <w:p w14:paraId="38265747" w14:textId="34BDA296" w:rsidR="00A541E4" w:rsidRPr="00A541E4" w:rsidRDefault="00A541E4" w:rsidP="00A541E4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na</w:t>
            </w:r>
            <w:r w:rsidR="001A73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izvannastavnim aktivnostima, natjecanjima i volontiranje</w:t>
            </w:r>
          </w:p>
        </w:tc>
        <w:tc>
          <w:tcPr>
            <w:tcW w:w="1242" w:type="dxa"/>
          </w:tcPr>
          <w:p w14:paraId="31EF18EF" w14:textId="46E67F6F" w:rsidR="00A541E4" w:rsidRPr="00A541E4" w:rsidRDefault="00A541E4" w:rsidP="00A541E4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Dodatni bodovi</w:t>
            </w:r>
          </w:p>
        </w:tc>
        <w:tc>
          <w:tcPr>
            <w:tcW w:w="1223" w:type="dxa"/>
          </w:tcPr>
          <w:p w14:paraId="3C9C5002" w14:textId="4E88A6A2" w:rsidR="00A541E4" w:rsidRPr="00A541E4" w:rsidRDefault="00A541E4" w:rsidP="00A541E4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Ostvareni broj bodova</w:t>
            </w:r>
          </w:p>
        </w:tc>
      </w:tr>
      <w:tr w:rsidR="008448BE" w14:paraId="57138F4E" w14:textId="77777777" w:rsidTr="001A73C0">
        <w:tc>
          <w:tcPr>
            <w:tcW w:w="846" w:type="dxa"/>
          </w:tcPr>
          <w:p w14:paraId="0DCE8794" w14:textId="291C4575" w:rsidR="00A541E4" w:rsidRPr="008448BE" w:rsidRDefault="00A541E4" w:rsidP="001A73C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</w:tcPr>
          <w:p w14:paraId="4733F66E" w14:textId="002E5081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BOSANKA123</w:t>
            </w:r>
          </w:p>
        </w:tc>
        <w:tc>
          <w:tcPr>
            <w:tcW w:w="1203" w:type="dxa"/>
          </w:tcPr>
          <w:p w14:paraId="2F81C69C" w14:textId="0BD30250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1" w:type="dxa"/>
          </w:tcPr>
          <w:p w14:paraId="20AD10B0" w14:textId="390C794D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2A65E464" w14:textId="2E9656B5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5</w:t>
            </w:r>
          </w:p>
        </w:tc>
        <w:tc>
          <w:tcPr>
            <w:tcW w:w="1242" w:type="dxa"/>
          </w:tcPr>
          <w:p w14:paraId="21F78980" w14:textId="58891CD8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3062BDAE" w14:textId="51D2C040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15</w:t>
            </w:r>
          </w:p>
        </w:tc>
      </w:tr>
      <w:tr w:rsidR="008448BE" w14:paraId="681FA0FF" w14:textId="77777777" w:rsidTr="001A73C0">
        <w:tc>
          <w:tcPr>
            <w:tcW w:w="846" w:type="dxa"/>
          </w:tcPr>
          <w:p w14:paraId="246D8E09" w14:textId="59011633" w:rsidR="00A541E4" w:rsidRPr="008448BE" w:rsidRDefault="00A541E4" w:rsidP="001A73C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</w:tcPr>
          <w:p w14:paraId="19EEBBEC" w14:textId="3F7C5D9E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KOVANICA123</w:t>
            </w:r>
          </w:p>
        </w:tc>
        <w:tc>
          <w:tcPr>
            <w:tcW w:w="1203" w:type="dxa"/>
          </w:tcPr>
          <w:p w14:paraId="76AC1F9A" w14:textId="59A01248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5</w:t>
            </w:r>
          </w:p>
        </w:tc>
        <w:tc>
          <w:tcPr>
            <w:tcW w:w="1151" w:type="dxa"/>
          </w:tcPr>
          <w:p w14:paraId="4445531A" w14:textId="6CEA4046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3291E589" w14:textId="71B0C1C0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5</w:t>
            </w:r>
          </w:p>
        </w:tc>
        <w:tc>
          <w:tcPr>
            <w:tcW w:w="1242" w:type="dxa"/>
          </w:tcPr>
          <w:p w14:paraId="221F917D" w14:textId="2505DA90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301D1E49" w14:textId="19426E92" w:rsidR="00A541E4" w:rsidRPr="008448BE" w:rsidRDefault="008448BE" w:rsidP="00A541E4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15</w:t>
            </w:r>
          </w:p>
        </w:tc>
      </w:tr>
      <w:tr w:rsidR="008448BE" w14:paraId="06A4B3A0" w14:textId="77777777" w:rsidTr="001A73C0">
        <w:tc>
          <w:tcPr>
            <w:tcW w:w="846" w:type="dxa"/>
          </w:tcPr>
          <w:p w14:paraId="2070459C" w14:textId="69E45F18" w:rsidR="00A541E4" w:rsidRPr="008448BE" w:rsidRDefault="00A541E4" w:rsidP="001A73C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</w:tcPr>
          <w:p w14:paraId="0E2B2587" w14:textId="2C9205F2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cvijet123</w:t>
            </w:r>
          </w:p>
        </w:tc>
        <w:tc>
          <w:tcPr>
            <w:tcW w:w="1203" w:type="dxa"/>
          </w:tcPr>
          <w:p w14:paraId="284B53D5" w14:textId="78FAD3DA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</w:tcPr>
          <w:p w14:paraId="6CDBD729" w14:textId="499E4236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48DA365B" w14:textId="575F00BC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2" w:type="dxa"/>
          </w:tcPr>
          <w:p w14:paraId="766421A3" w14:textId="72AC1472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7A6B6F95" w14:textId="6913368B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8448BE" w14:paraId="0E0F1B79" w14:textId="77777777" w:rsidTr="001A73C0">
        <w:tc>
          <w:tcPr>
            <w:tcW w:w="846" w:type="dxa"/>
          </w:tcPr>
          <w:p w14:paraId="6C38D3B3" w14:textId="77777777" w:rsidR="008448BE" w:rsidRPr="008448BE" w:rsidRDefault="008448BE" w:rsidP="001A73C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</w:tcPr>
          <w:p w14:paraId="5B1E72BC" w14:textId="2A66C619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dodo21</w:t>
            </w:r>
          </w:p>
        </w:tc>
        <w:tc>
          <w:tcPr>
            <w:tcW w:w="1203" w:type="dxa"/>
          </w:tcPr>
          <w:p w14:paraId="3A24881D" w14:textId="43CA8712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</w:tcPr>
          <w:p w14:paraId="26869701" w14:textId="4BAC9D26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145BCC5F" w14:textId="38158BF4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20BC052C" w14:textId="2DA6DE9E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681F2659" w14:textId="0C24B34E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448BE" w14:paraId="77B42288" w14:textId="77777777" w:rsidTr="001A73C0">
        <w:tc>
          <w:tcPr>
            <w:tcW w:w="846" w:type="dxa"/>
          </w:tcPr>
          <w:p w14:paraId="778BA46A" w14:textId="5697AF80" w:rsidR="00A541E4" w:rsidRPr="008448BE" w:rsidRDefault="00A541E4" w:rsidP="001A73C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</w:tcPr>
          <w:p w14:paraId="432F658D" w14:textId="796F61C9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Eko1207</w:t>
            </w:r>
          </w:p>
        </w:tc>
        <w:tc>
          <w:tcPr>
            <w:tcW w:w="1203" w:type="dxa"/>
          </w:tcPr>
          <w:p w14:paraId="0C57B38F" w14:textId="4107551B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</w:tcPr>
          <w:p w14:paraId="1B90268E" w14:textId="5158B4AA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0423D282" w14:textId="5317BF04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6D4F6C30" w14:textId="5107CD73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1AF658AA" w14:textId="42B15DAA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448BE" w14:paraId="78024EF2" w14:textId="77777777" w:rsidTr="001A73C0">
        <w:tc>
          <w:tcPr>
            <w:tcW w:w="846" w:type="dxa"/>
          </w:tcPr>
          <w:p w14:paraId="549DC520" w14:textId="511A5358" w:rsidR="00A541E4" w:rsidRPr="008448BE" w:rsidRDefault="00A541E4" w:rsidP="001A73C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</w:tcPr>
          <w:p w14:paraId="43A03112" w14:textId="489DBD7E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rokić0410</w:t>
            </w:r>
          </w:p>
        </w:tc>
        <w:tc>
          <w:tcPr>
            <w:tcW w:w="1203" w:type="dxa"/>
          </w:tcPr>
          <w:p w14:paraId="73874E36" w14:textId="667B558D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</w:tcPr>
          <w:p w14:paraId="28D0632E" w14:textId="248DE6B4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5D79B566" w14:textId="72D8511E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2130F428" w14:textId="6FACE1E8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6E135DCC" w14:textId="42E9BE1A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448BE" w14:paraId="30B88EF8" w14:textId="77777777" w:rsidTr="001A73C0">
        <w:tc>
          <w:tcPr>
            <w:tcW w:w="846" w:type="dxa"/>
          </w:tcPr>
          <w:p w14:paraId="0B9B933A" w14:textId="4DFAB286" w:rsidR="00A541E4" w:rsidRPr="008448BE" w:rsidRDefault="00A541E4" w:rsidP="001A73C0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</w:tcPr>
          <w:p w14:paraId="6A6BCE8A" w14:textId="024DF5C4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KRUŠKA</w:t>
            </w:r>
          </w:p>
        </w:tc>
        <w:tc>
          <w:tcPr>
            <w:tcW w:w="1203" w:type="dxa"/>
          </w:tcPr>
          <w:p w14:paraId="44DF865C" w14:textId="03DA0DB0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51" w:type="dxa"/>
          </w:tcPr>
          <w:p w14:paraId="4E32456C" w14:textId="5F4BD63B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799E1D71" w14:textId="7B66763A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41DC76C1" w14:textId="24D29A10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41C4A9F2" w14:textId="7DC628F5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448BE" w14:paraId="17A728ED" w14:textId="77777777" w:rsidTr="001A73C0">
        <w:tc>
          <w:tcPr>
            <w:tcW w:w="846" w:type="dxa"/>
          </w:tcPr>
          <w:p w14:paraId="335182B5" w14:textId="4F198952" w:rsidR="00A541E4" w:rsidRPr="008448BE" w:rsidRDefault="001A73C0" w:rsidP="001A73C0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      </w:t>
            </w:r>
            <w:r w:rsidR="008448BE" w:rsidRPr="008448BE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615" w:type="dxa"/>
          </w:tcPr>
          <w:p w14:paraId="59101F96" w14:textId="1EBEFDE4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Vucak1403</w:t>
            </w:r>
          </w:p>
        </w:tc>
        <w:tc>
          <w:tcPr>
            <w:tcW w:w="1203" w:type="dxa"/>
          </w:tcPr>
          <w:p w14:paraId="5A98A26B" w14:textId="201EDB63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</w:tcPr>
          <w:p w14:paraId="2C9BD669" w14:textId="5AD32A59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717D576D" w14:textId="720C79D0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708FF644" w14:textId="63AA0677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5DE790B4" w14:textId="4449CB24" w:rsidR="00A541E4" w:rsidRP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448BE" w14:paraId="1D93BA45" w14:textId="77777777" w:rsidTr="001A73C0">
        <w:tc>
          <w:tcPr>
            <w:tcW w:w="846" w:type="dxa"/>
          </w:tcPr>
          <w:p w14:paraId="0B7DBE13" w14:textId="11B53E4E" w:rsidR="008448BE" w:rsidRPr="008448BE" w:rsidRDefault="008448BE" w:rsidP="001A73C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</w:tcPr>
          <w:p w14:paraId="71F19D51" w14:textId="00146AAE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Matea251</w:t>
            </w:r>
          </w:p>
        </w:tc>
        <w:tc>
          <w:tcPr>
            <w:tcW w:w="1203" w:type="dxa"/>
          </w:tcPr>
          <w:p w14:paraId="5D2D1207" w14:textId="2A4D4E4F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</w:tcPr>
          <w:p w14:paraId="25197C13" w14:textId="72C1EFE9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14:paraId="5DB99D19" w14:textId="151DA280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2" w:type="dxa"/>
          </w:tcPr>
          <w:p w14:paraId="34CCAAC3" w14:textId="2CEFCEDC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</w:tcPr>
          <w:p w14:paraId="2ABFDD26" w14:textId="4AACF29C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8448BE" w14:paraId="203531F8" w14:textId="77777777" w:rsidTr="001A73C0">
        <w:tc>
          <w:tcPr>
            <w:tcW w:w="846" w:type="dxa"/>
            <w:tcBorders>
              <w:bottom w:val="single" w:sz="4" w:space="0" w:color="auto"/>
            </w:tcBorders>
          </w:tcPr>
          <w:p w14:paraId="43642FCB" w14:textId="232F55F5" w:rsidR="008448BE" w:rsidRPr="008448BE" w:rsidRDefault="008448BE" w:rsidP="001A73C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758A6279" w14:textId="78570159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JABUKA130105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58F0B318" w14:textId="3CDBB555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513725E" w14:textId="53C85D69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76174109" w14:textId="48B475B0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526DBA5" w14:textId="4E13B408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EC54000" w14:textId="2CEEE3F6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448BE" w14:paraId="25F17389" w14:textId="77777777" w:rsidTr="001A73C0">
        <w:tc>
          <w:tcPr>
            <w:tcW w:w="846" w:type="dxa"/>
            <w:tcBorders>
              <w:bottom w:val="single" w:sz="4" w:space="0" w:color="auto"/>
            </w:tcBorders>
          </w:tcPr>
          <w:p w14:paraId="7C2080E7" w14:textId="6CF38200" w:rsidR="008448BE" w:rsidRPr="008448BE" w:rsidRDefault="008448BE" w:rsidP="001A73C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05FE1090" w14:textId="781BA22E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Trava0558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7ECE147D" w14:textId="5729C89E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42F4F7BF" w14:textId="7902280B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4AD12970" w14:textId="62C7153F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52F795D" w14:textId="0A86F76B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194FD029" w14:textId="6A7A7ADB" w:rsidR="008448BE" w:rsidRDefault="008448BE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448BE" w14:paraId="0E1A0EA3" w14:textId="77777777" w:rsidTr="001A73C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A857215" w14:textId="77777777" w:rsidR="008448BE" w:rsidRPr="008448BE" w:rsidRDefault="008448BE" w:rsidP="001A73C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766665" w14:textId="5CBA8189" w:rsidR="008448BE" w:rsidRDefault="00823F57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KL10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5431791" w14:textId="7A084AE5" w:rsidR="008448BE" w:rsidRDefault="00823F57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9EBFE94" w14:textId="2B2E2323" w:rsidR="008448BE" w:rsidRDefault="00823F57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D9232A1" w14:textId="2406B794" w:rsidR="008448BE" w:rsidRDefault="00823F57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CAD338A" w14:textId="30BD75A5" w:rsidR="008448BE" w:rsidRDefault="00823F57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B9F01F0" w14:textId="771BF87C" w:rsidR="008448BE" w:rsidRDefault="00823F57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1089C" w14:paraId="5180F97C" w14:textId="77777777" w:rsidTr="001A73C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ECE940D" w14:textId="77777777" w:rsidR="00E1089C" w:rsidRPr="008448BE" w:rsidRDefault="00E1089C" w:rsidP="001A73C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6127AE9" w14:textId="4B337A31" w:rsidR="00E1089C" w:rsidRDefault="00E1089C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BOSANKA456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E01FB5C" w14:textId="02341D43" w:rsidR="00E1089C" w:rsidRDefault="00E1089C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D14D38A" w14:textId="24534EFC" w:rsidR="00E1089C" w:rsidRDefault="00E1089C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30403CF" w14:textId="2B09EF00" w:rsidR="00E1089C" w:rsidRDefault="00E1089C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13229E" w14:textId="3722AF33" w:rsidR="00E1089C" w:rsidRDefault="00E1089C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5240282" w14:textId="72BC0433" w:rsidR="00E1089C" w:rsidRDefault="00E1089C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1E3D" w14:paraId="3E9DEDB4" w14:textId="77777777" w:rsidTr="001A73C0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258830" w14:textId="77777777" w:rsidR="00011E3D" w:rsidRPr="008448BE" w:rsidRDefault="00011E3D" w:rsidP="001A73C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5E69D29" w14:textId="4BAA6A90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ŠLJIVA27604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B281453" w14:textId="63C6F372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BA07351" w14:textId="62765426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574C8FD" w14:textId="708719AE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C4F4E3A" w14:textId="09F12D4A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978E960" w14:textId="046313C7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11E3D" w14:paraId="478EA21E" w14:textId="77777777" w:rsidTr="001A73C0">
        <w:tc>
          <w:tcPr>
            <w:tcW w:w="846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647BF1E" w14:textId="77777777" w:rsidR="00011E3D" w:rsidRPr="008448BE" w:rsidRDefault="00011E3D" w:rsidP="001A73C0">
            <w:pPr>
              <w:pStyle w:val="Odlomakpopisa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97BB61F" w14:textId="0A9348B0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JH3KAx2S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A067D08" w14:textId="4F5833C5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5F77778" w14:textId="05C6F060" w:rsidR="00011E3D" w:rsidRDefault="00011E3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1AF0F16" w14:textId="2F1BF8BD" w:rsidR="00011E3D" w:rsidRDefault="0063055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E28653" w14:textId="5F222D45" w:rsidR="00011E3D" w:rsidRDefault="0063055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3447F4FF" w14:textId="3D2F9C43" w:rsidR="00011E3D" w:rsidRDefault="0063055D" w:rsidP="00A541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14:paraId="14090261" w14:textId="6995EB85" w:rsidR="00A541E4" w:rsidRPr="00D1793C" w:rsidRDefault="00823F57" w:rsidP="00ED39FD">
      <w:pPr>
        <w:rPr>
          <w:rFonts w:asciiTheme="majorHAnsi" w:hAnsiTheme="majorHAnsi" w:cstheme="majorHAnsi"/>
          <w:i/>
          <w:iCs/>
          <w:color w:val="000000"/>
        </w:rPr>
      </w:pPr>
      <w:bookmarkStart w:id="1" w:name="_Hlk108515204"/>
      <w:bookmarkStart w:id="2" w:name="_Hlk108542508"/>
      <w:bookmarkEnd w:id="0"/>
      <w:r w:rsidRPr="00D1793C">
        <w:rPr>
          <w:rFonts w:ascii="Palatino Linotype" w:hAnsi="Palatino Linotype"/>
          <w:b/>
          <w:bCs/>
          <w:color w:val="000000"/>
        </w:rPr>
        <w:t>*</w:t>
      </w:r>
      <w:bookmarkEnd w:id="2"/>
      <w:r w:rsidRPr="00D1793C">
        <w:rPr>
          <w:rFonts w:asciiTheme="majorHAnsi" w:hAnsiTheme="majorHAnsi" w:cstheme="majorHAnsi"/>
          <w:i/>
          <w:iCs/>
          <w:color w:val="000000"/>
        </w:rPr>
        <w:t>Učeni</w:t>
      </w:r>
      <w:r w:rsidR="00E1089C" w:rsidRPr="00D1793C">
        <w:rPr>
          <w:rFonts w:asciiTheme="majorHAnsi" w:hAnsiTheme="majorHAnsi" w:cstheme="majorHAnsi"/>
          <w:i/>
          <w:iCs/>
          <w:color w:val="000000"/>
        </w:rPr>
        <w:t>ci</w:t>
      </w:r>
      <w:r w:rsidRPr="00D1793C">
        <w:rPr>
          <w:rFonts w:asciiTheme="majorHAnsi" w:hAnsiTheme="majorHAnsi" w:cstheme="majorHAnsi"/>
          <w:i/>
          <w:iCs/>
          <w:color w:val="000000"/>
        </w:rPr>
        <w:t xml:space="preserve"> </w:t>
      </w:r>
      <w:r w:rsidR="0063055D" w:rsidRPr="00D1793C">
        <w:rPr>
          <w:rFonts w:asciiTheme="majorHAnsi" w:hAnsiTheme="majorHAnsi" w:cstheme="majorHAnsi"/>
          <w:i/>
          <w:iCs/>
          <w:color w:val="000000"/>
        </w:rPr>
        <w:t>od rednog broja 12 na rezervnoj su listi u slučaju odustajanja/nemogućnosti sudjelovanja učenik</w:t>
      </w:r>
      <w:r w:rsidR="00D1793C">
        <w:rPr>
          <w:rFonts w:asciiTheme="majorHAnsi" w:hAnsiTheme="majorHAnsi" w:cstheme="majorHAnsi"/>
          <w:i/>
          <w:iCs/>
          <w:color w:val="000000"/>
        </w:rPr>
        <w:t>a koji su rangirani od 1. do 11. mjesta.</w:t>
      </w:r>
      <w:r w:rsidRPr="00D1793C">
        <w:rPr>
          <w:rFonts w:asciiTheme="majorHAnsi" w:hAnsiTheme="majorHAnsi" w:cstheme="majorHAnsi"/>
          <w:i/>
          <w:iCs/>
          <w:color w:val="000000"/>
        </w:rPr>
        <w:t xml:space="preserve"> </w:t>
      </w:r>
    </w:p>
    <w:p w14:paraId="715D1117" w14:textId="6F4F519A" w:rsidR="0063055D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  <w:bookmarkStart w:id="3" w:name="_Hlk108542658"/>
      <w:r w:rsidRPr="00D1793C">
        <w:rPr>
          <w:rFonts w:ascii="Palatino Linotype" w:hAnsi="Palatino Linotype"/>
          <w:b/>
          <w:bCs/>
          <w:color w:val="000000"/>
        </w:rPr>
        <w:t>*</w:t>
      </w:r>
      <w:r w:rsidR="0063055D" w:rsidRPr="00D1793C">
        <w:rPr>
          <w:rFonts w:asciiTheme="majorHAnsi" w:hAnsiTheme="majorHAnsi" w:cstheme="majorHAnsi"/>
          <w:i/>
          <w:iCs/>
          <w:color w:val="000000"/>
        </w:rPr>
        <w:t>Učenici koji imaju isti</w:t>
      </w:r>
      <w:r w:rsidRPr="00D1793C">
        <w:rPr>
          <w:rFonts w:asciiTheme="majorHAnsi" w:hAnsiTheme="majorHAnsi" w:cstheme="majorHAnsi"/>
          <w:i/>
          <w:iCs/>
          <w:color w:val="000000"/>
        </w:rPr>
        <w:t xml:space="preserve"> ukupan broj</w:t>
      </w:r>
      <w:r w:rsidR="0063055D" w:rsidRPr="00D1793C">
        <w:rPr>
          <w:rFonts w:asciiTheme="majorHAnsi" w:hAnsiTheme="majorHAnsi" w:cstheme="majorHAnsi"/>
          <w:i/>
          <w:iCs/>
          <w:color w:val="000000"/>
        </w:rPr>
        <w:t xml:space="preserve"> bodova rangirani su na temelju </w:t>
      </w:r>
      <w:r w:rsidRPr="00D1793C">
        <w:rPr>
          <w:rFonts w:asciiTheme="majorHAnsi" w:hAnsiTheme="majorHAnsi" w:cstheme="majorHAnsi"/>
          <w:i/>
          <w:iCs/>
          <w:color w:val="000000"/>
        </w:rPr>
        <w:t xml:space="preserve">boljeg prosjeka ocjena dosadašnjeg obrazovanja. </w:t>
      </w:r>
    </w:p>
    <w:bookmarkEnd w:id="3"/>
    <w:p w14:paraId="50FA7FCC" w14:textId="2E8CE8D6" w:rsidR="00D1793C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</w:p>
    <w:p w14:paraId="6ECD336E" w14:textId="49B2051B" w:rsidR="00D1793C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</w:p>
    <w:p w14:paraId="4D7AAF9B" w14:textId="551109DB" w:rsidR="00D1793C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</w:p>
    <w:p w14:paraId="09B40169" w14:textId="733DBB9E" w:rsidR="00D1793C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</w:p>
    <w:p w14:paraId="225394CF" w14:textId="365B6F90" w:rsidR="00D1793C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</w:p>
    <w:p w14:paraId="6CD3AFFE" w14:textId="791A9ACC" w:rsidR="00D1793C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</w:p>
    <w:p w14:paraId="0CB172EF" w14:textId="04110C04" w:rsidR="00D1793C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</w:p>
    <w:p w14:paraId="1D06A69C" w14:textId="77777777" w:rsidR="00D1793C" w:rsidRPr="00D1793C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</w:p>
    <w:tbl>
      <w:tblPr>
        <w:tblStyle w:val="Reetkatablice"/>
        <w:tblW w:w="9298" w:type="dxa"/>
        <w:tblLook w:val="04A0" w:firstRow="1" w:lastRow="0" w:firstColumn="1" w:lastColumn="0" w:noHBand="0" w:noVBand="1"/>
      </w:tblPr>
      <w:tblGrid>
        <w:gridCol w:w="745"/>
        <w:gridCol w:w="1454"/>
        <w:gridCol w:w="1295"/>
        <w:gridCol w:w="1348"/>
        <w:gridCol w:w="2143"/>
        <w:gridCol w:w="1121"/>
        <w:gridCol w:w="1192"/>
      </w:tblGrid>
      <w:tr w:rsidR="00F4734F" w:rsidRPr="00F4734F" w14:paraId="1D1898F4" w14:textId="77777777" w:rsidTr="00D1793C">
        <w:trPr>
          <w:trHeight w:val="428"/>
        </w:trPr>
        <w:tc>
          <w:tcPr>
            <w:tcW w:w="9298" w:type="dxa"/>
            <w:gridSpan w:val="7"/>
            <w:shd w:val="clear" w:color="auto" w:fill="B4C6E7" w:themeFill="accent1" w:themeFillTint="66"/>
          </w:tcPr>
          <w:p w14:paraId="311F6954" w14:textId="29641731" w:rsidR="00F4734F" w:rsidRPr="00F4734F" w:rsidRDefault="00F4734F" w:rsidP="00F4734F">
            <w:pPr>
              <w:jc w:val="center"/>
              <w:rPr>
                <w:b/>
                <w:bCs/>
                <w:color w:val="000000"/>
              </w:rPr>
            </w:pPr>
            <w:bookmarkStart w:id="4" w:name="_Hlk108515250"/>
            <w:bookmarkEnd w:id="1"/>
            <w:r>
              <w:rPr>
                <w:b/>
                <w:bCs/>
                <w:color w:val="000000"/>
              </w:rPr>
              <w:lastRenderedPageBreak/>
              <w:t>Smjer – drvodjeljski tehničar dizajner</w:t>
            </w:r>
          </w:p>
        </w:tc>
      </w:tr>
      <w:tr w:rsidR="00D1793C" w:rsidRPr="00A541E4" w14:paraId="7B9390F2" w14:textId="77777777" w:rsidTr="00D1793C">
        <w:trPr>
          <w:trHeight w:val="1354"/>
        </w:trPr>
        <w:tc>
          <w:tcPr>
            <w:tcW w:w="744" w:type="dxa"/>
          </w:tcPr>
          <w:p w14:paraId="53B08F86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Rang</w:t>
            </w:r>
          </w:p>
        </w:tc>
        <w:tc>
          <w:tcPr>
            <w:tcW w:w="1519" w:type="dxa"/>
          </w:tcPr>
          <w:p w14:paraId="377EDB13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Šifra</w:t>
            </w:r>
          </w:p>
        </w:tc>
        <w:tc>
          <w:tcPr>
            <w:tcW w:w="1379" w:type="dxa"/>
          </w:tcPr>
          <w:p w14:paraId="18A7481D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Prosjek ocjena</w:t>
            </w:r>
          </w:p>
        </w:tc>
        <w:tc>
          <w:tcPr>
            <w:tcW w:w="1031" w:type="dxa"/>
          </w:tcPr>
          <w:p w14:paraId="64863CB3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Motivacijsko pismo</w:t>
            </w:r>
          </w:p>
        </w:tc>
        <w:tc>
          <w:tcPr>
            <w:tcW w:w="2251" w:type="dxa"/>
          </w:tcPr>
          <w:p w14:paraId="0CD399C3" w14:textId="77777777" w:rsidR="00F4734F" w:rsidRPr="00A541E4" w:rsidRDefault="00F4734F" w:rsidP="001A3A9A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na izvannastavnim aktivnostima, natjecanjima i volontiranje</w:t>
            </w:r>
          </w:p>
        </w:tc>
        <w:tc>
          <w:tcPr>
            <w:tcW w:w="1159" w:type="dxa"/>
          </w:tcPr>
          <w:p w14:paraId="2CBE958C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Dodatni bodovi</w:t>
            </w:r>
          </w:p>
        </w:tc>
        <w:tc>
          <w:tcPr>
            <w:tcW w:w="1215" w:type="dxa"/>
          </w:tcPr>
          <w:p w14:paraId="267BEF2E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Ostvareni broj bodova</w:t>
            </w:r>
          </w:p>
        </w:tc>
      </w:tr>
      <w:tr w:rsidR="00D1793C" w:rsidRPr="008448BE" w14:paraId="47609476" w14:textId="77777777" w:rsidTr="00D1793C">
        <w:tc>
          <w:tcPr>
            <w:tcW w:w="744" w:type="dxa"/>
          </w:tcPr>
          <w:p w14:paraId="672CA0ED" w14:textId="21821A9F" w:rsidR="00F4734F" w:rsidRPr="00F4734F" w:rsidRDefault="00F4734F" w:rsidP="00F4734F">
            <w:pPr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1519" w:type="dxa"/>
          </w:tcPr>
          <w:p w14:paraId="36269E9B" w14:textId="714AD75B" w:rsidR="00F4734F" w:rsidRPr="008448BE" w:rsidRDefault="00F4734F" w:rsidP="00F473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grijalica</w:t>
            </w:r>
          </w:p>
        </w:tc>
        <w:tc>
          <w:tcPr>
            <w:tcW w:w="1379" w:type="dxa"/>
          </w:tcPr>
          <w:p w14:paraId="029F797A" w14:textId="063FF8FC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1" w:type="dxa"/>
          </w:tcPr>
          <w:p w14:paraId="3B03F6A4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5</w:t>
            </w:r>
          </w:p>
        </w:tc>
        <w:tc>
          <w:tcPr>
            <w:tcW w:w="2251" w:type="dxa"/>
          </w:tcPr>
          <w:p w14:paraId="2219C9B3" w14:textId="33118A21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9" w:type="dxa"/>
          </w:tcPr>
          <w:p w14:paraId="525B9385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0</w:t>
            </w:r>
          </w:p>
        </w:tc>
        <w:tc>
          <w:tcPr>
            <w:tcW w:w="1215" w:type="dxa"/>
          </w:tcPr>
          <w:p w14:paraId="1E3737B3" w14:textId="13FCEBC1" w:rsidR="00F4734F" w:rsidRPr="008448BE" w:rsidRDefault="00F4734F" w:rsidP="001A3A9A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</w:tr>
      <w:tr w:rsidR="00D1793C" w:rsidRPr="008448BE" w14:paraId="77A92967" w14:textId="77777777" w:rsidTr="00D1793C">
        <w:tc>
          <w:tcPr>
            <w:tcW w:w="744" w:type="dxa"/>
          </w:tcPr>
          <w:p w14:paraId="5F2C42D0" w14:textId="16824EA1" w:rsidR="00F4734F" w:rsidRPr="00F4734F" w:rsidRDefault="00F4734F" w:rsidP="00F4734F">
            <w:pPr>
              <w:pStyle w:val="Odlomakpopisa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519" w:type="dxa"/>
          </w:tcPr>
          <w:p w14:paraId="400C1E7F" w14:textId="156F4F03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TORav137</w:t>
            </w:r>
          </w:p>
        </w:tc>
        <w:tc>
          <w:tcPr>
            <w:tcW w:w="1379" w:type="dxa"/>
          </w:tcPr>
          <w:p w14:paraId="2BFACE6C" w14:textId="58AF3A08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1" w:type="dxa"/>
          </w:tcPr>
          <w:p w14:paraId="4FCDC85F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5</w:t>
            </w:r>
          </w:p>
        </w:tc>
        <w:tc>
          <w:tcPr>
            <w:tcW w:w="2251" w:type="dxa"/>
          </w:tcPr>
          <w:p w14:paraId="248CB4C3" w14:textId="4C5B0113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9" w:type="dxa"/>
          </w:tcPr>
          <w:p w14:paraId="44FF64EC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0</w:t>
            </w:r>
          </w:p>
        </w:tc>
        <w:tc>
          <w:tcPr>
            <w:tcW w:w="1215" w:type="dxa"/>
          </w:tcPr>
          <w:p w14:paraId="14CF8189" w14:textId="21B11DED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1793C" w:rsidRPr="008448BE" w14:paraId="30ED7BE7" w14:textId="77777777" w:rsidTr="00D1793C">
        <w:tc>
          <w:tcPr>
            <w:tcW w:w="744" w:type="dxa"/>
          </w:tcPr>
          <w:p w14:paraId="2FA63CF2" w14:textId="01E1FEA1" w:rsidR="00F4734F" w:rsidRPr="00F4734F" w:rsidRDefault="00F4734F" w:rsidP="00F4734F">
            <w:pPr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3.</w:t>
            </w:r>
          </w:p>
        </w:tc>
        <w:tc>
          <w:tcPr>
            <w:tcW w:w="1519" w:type="dxa"/>
          </w:tcPr>
          <w:p w14:paraId="177CD261" w14:textId="416A83C3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DADI0505</w:t>
            </w:r>
          </w:p>
        </w:tc>
        <w:tc>
          <w:tcPr>
            <w:tcW w:w="1379" w:type="dxa"/>
          </w:tcPr>
          <w:p w14:paraId="2A9F8B23" w14:textId="762DF5F7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31" w:type="dxa"/>
          </w:tcPr>
          <w:p w14:paraId="45A98486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1" w:type="dxa"/>
          </w:tcPr>
          <w:p w14:paraId="134DD51C" w14:textId="6893BB4C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9" w:type="dxa"/>
          </w:tcPr>
          <w:p w14:paraId="2BF55124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5" w:type="dxa"/>
          </w:tcPr>
          <w:p w14:paraId="7D368DDE" w14:textId="17C1850F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F4734F" w14:paraId="0E0130B5" w14:textId="77777777" w:rsidTr="00D1793C">
        <w:tc>
          <w:tcPr>
            <w:tcW w:w="744" w:type="dxa"/>
            <w:shd w:val="clear" w:color="auto" w:fill="E7E6E6" w:themeFill="background2"/>
          </w:tcPr>
          <w:p w14:paraId="21B7294F" w14:textId="11046F9D" w:rsidR="00F4734F" w:rsidRPr="00F4734F" w:rsidRDefault="00F4734F" w:rsidP="00F4734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519" w:type="dxa"/>
            <w:shd w:val="clear" w:color="auto" w:fill="E7E6E6" w:themeFill="background2"/>
          </w:tcPr>
          <w:p w14:paraId="0AB86DC1" w14:textId="3848B63C" w:rsidR="00F4734F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Krapinski pračovjek</w:t>
            </w:r>
          </w:p>
        </w:tc>
        <w:tc>
          <w:tcPr>
            <w:tcW w:w="1379" w:type="dxa"/>
            <w:shd w:val="clear" w:color="auto" w:fill="E7E6E6" w:themeFill="background2"/>
          </w:tcPr>
          <w:p w14:paraId="6057457A" w14:textId="77777777" w:rsidR="00F4734F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31" w:type="dxa"/>
            <w:shd w:val="clear" w:color="auto" w:fill="E7E6E6" w:themeFill="background2"/>
          </w:tcPr>
          <w:p w14:paraId="0F113449" w14:textId="77777777" w:rsidR="00F4734F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51" w:type="dxa"/>
            <w:shd w:val="clear" w:color="auto" w:fill="E7E6E6" w:themeFill="background2"/>
          </w:tcPr>
          <w:p w14:paraId="220F9BA1" w14:textId="6A16DC79" w:rsidR="00F4734F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9" w:type="dxa"/>
            <w:shd w:val="clear" w:color="auto" w:fill="E7E6E6" w:themeFill="background2"/>
          </w:tcPr>
          <w:p w14:paraId="4BD2316D" w14:textId="77777777" w:rsidR="00F4734F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E7E6E6" w:themeFill="background2"/>
          </w:tcPr>
          <w:p w14:paraId="59BEF671" w14:textId="0C641EAF" w:rsidR="00F4734F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912CC" w14:paraId="4D06C6D7" w14:textId="77777777" w:rsidTr="00D1793C">
        <w:tc>
          <w:tcPr>
            <w:tcW w:w="744" w:type="dxa"/>
            <w:shd w:val="clear" w:color="auto" w:fill="E7E6E6" w:themeFill="background2"/>
          </w:tcPr>
          <w:p w14:paraId="63A5EF1F" w14:textId="77777777" w:rsidR="008912CC" w:rsidRPr="00F4734F" w:rsidRDefault="008912CC" w:rsidP="00F4734F">
            <w:pPr>
              <w:pStyle w:val="Odlomakpopisa"/>
              <w:numPr>
                <w:ilvl w:val="0"/>
                <w:numId w:val="5"/>
              </w:numPr>
              <w:rPr>
                <w:rFonts w:cstheme="minorHAnsi"/>
                <w:color w:val="000000"/>
              </w:rPr>
            </w:pPr>
          </w:p>
        </w:tc>
        <w:tc>
          <w:tcPr>
            <w:tcW w:w="1519" w:type="dxa"/>
            <w:shd w:val="clear" w:color="auto" w:fill="E7E6E6" w:themeFill="background2"/>
          </w:tcPr>
          <w:p w14:paraId="6FD3741E" w14:textId="47507CCD" w:rsidR="008912CC" w:rsidRDefault="008912CC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06041981</w:t>
            </w:r>
          </w:p>
        </w:tc>
        <w:tc>
          <w:tcPr>
            <w:tcW w:w="1379" w:type="dxa"/>
            <w:shd w:val="clear" w:color="auto" w:fill="E7E6E6" w:themeFill="background2"/>
          </w:tcPr>
          <w:p w14:paraId="1E1A8668" w14:textId="75D099AA" w:rsidR="008912CC" w:rsidRDefault="008912CC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31" w:type="dxa"/>
            <w:shd w:val="clear" w:color="auto" w:fill="E7E6E6" w:themeFill="background2"/>
          </w:tcPr>
          <w:p w14:paraId="7AA2FFA5" w14:textId="5EA3FCC0" w:rsidR="008912CC" w:rsidRDefault="008912CC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51" w:type="dxa"/>
            <w:shd w:val="clear" w:color="auto" w:fill="E7E6E6" w:themeFill="background2"/>
          </w:tcPr>
          <w:p w14:paraId="5A36622A" w14:textId="668A9B44" w:rsidR="008912CC" w:rsidRDefault="0063055D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59" w:type="dxa"/>
            <w:shd w:val="clear" w:color="auto" w:fill="E7E6E6" w:themeFill="background2"/>
          </w:tcPr>
          <w:p w14:paraId="7360BD98" w14:textId="6E73733D" w:rsidR="008912CC" w:rsidRDefault="0063055D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5" w:type="dxa"/>
            <w:shd w:val="clear" w:color="auto" w:fill="E7E6E6" w:themeFill="background2"/>
          </w:tcPr>
          <w:p w14:paraId="61567657" w14:textId="5E18EECF" w:rsidR="008912CC" w:rsidRDefault="0063055D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bookmarkEnd w:id="4"/>
    <w:p w14:paraId="3500F0B9" w14:textId="646410CD" w:rsidR="00F4734F" w:rsidRDefault="00F4734F" w:rsidP="00F4734F">
      <w:pPr>
        <w:rPr>
          <w:rFonts w:asciiTheme="majorHAnsi" w:hAnsiTheme="majorHAnsi" w:cstheme="majorHAnsi"/>
          <w:i/>
          <w:i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>*</w:t>
      </w:r>
      <w:r w:rsidRPr="00823F57">
        <w:rPr>
          <w:rFonts w:asciiTheme="majorHAnsi" w:hAnsiTheme="majorHAnsi" w:cstheme="majorHAnsi"/>
          <w:i/>
          <w:iCs/>
          <w:color w:val="000000"/>
        </w:rPr>
        <w:t>Učen</w:t>
      </w:r>
      <w:r w:rsidR="008912CC">
        <w:rPr>
          <w:rFonts w:asciiTheme="majorHAnsi" w:hAnsiTheme="majorHAnsi" w:cstheme="majorHAnsi"/>
          <w:i/>
          <w:iCs/>
          <w:color w:val="000000"/>
        </w:rPr>
        <w:t>ici</w:t>
      </w:r>
      <w:r w:rsidRPr="00823F57">
        <w:rPr>
          <w:rFonts w:asciiTheme="majorHAnsi" w:hAnsiTheme="majorHAnsi" w:cstheme="majorHAnsi"/>
          <w:i/>
          <w:iCs/>
          <w:color w:val="000000"/>
        </w:rPr>
        <w:t xml:space="preserve"> pod rednim broje</w:t>
      </w:r>
      <w:r w:rsidR="008912CC">
        <w:rPr>
          <w:rFonts w:asciiTheme="majorHAnsi" w:hAnsiTheme="majorHAnsi" w:cstheme="majorHAnsi"/>
          <w:i/>
          <w:iCs/>
          <w:color w:val="000000"/>
        </w:rPr>
        <w:t>vima</w:t>
      </w:r>
      <w:r>
        <w:rPr>
          <w:rFonts w:asciiTheme="majorHAnsi" w:hAnsiTheme="majorHAnsi" w:cstheme="majorHAnsi"/>
          <w:i/>
          <w:iCs/>
          <w:color w:val="000000"/>
        </w:rPr>
        <w:t xml:space="preserve"> 4 </w:t>
      </w:r>
      <w:r w:rsidR="008912CC">
        <w:rPr>
          <w:rFonts w:asciiTheme="majorHAnsi" w:hAnsiTheme="majorHAnsi" w:cstheme="majorHAnsi"/>
          <w:i/>
          <w:iCs/>
          <w:color w:val="000000"/>
        </w:rPr>
        <w:t xml:space="preserve">i 5 </w:t>
      </w:r>
      <w:r w:rsidR="00F70279">
        <w:rPr>
          <w:rFonts w:asciiTheme="majorHAnsi" w:hAnsiTheme="majorHAnsi" w:cstheme="majorHAnsi"/>
          <w:i/>
          <w:iCs/>
          <w:color w:val="000000"/>
        </w:rPr>
        <w:t>na rezervnoj</w:t>
      </w:r>
      <w:r w:rsidR="008912CC">
        <w:rPr>
          <w:rFonts w:asciiTheme="majorHAnsi" w:hAnsiTheme="majorHAnsi" w:cstheme="majorHAnsi"/>
          <w:i/>
          <w:iCs/>
          <w:color w:val="000000"/>
        </w:rPr>
        <w:t xml:space="preserve"> su </w:t>
      </w:r>
      <w:r w:rsidR="00F70279">
        <w:rPr>
          <w:rFonts w:asciiTheme="majorHAnsi" w:hAnsiTheme="majorHAnsi" w:cstheme="majorHAnsi"/>
          <w:i/>
          <w:iCs/>
          <w:color w:val="000000"/>
        </w:rPr>
        <w:t xml:space="preserve">listi </w:t>
      </w:r>
      <w:r w:rsidRPr="00823F57">
        <w:rPr>
          <w:rFonts w:asciiTheme="majorHAnsi" w:hAnsiTheme="majorHAnsi" w:cstheme="majorHAnsi"/>
          <w:i/>
          <w:iCs/>
          <w:color w:val="000000"/>
        </w:rPr>
        <w:t xml:space="preserve"> u slučaju odustajanja/nemogućnosti sudjelovanja u projektu</w:t>
      </w:r>
      <w:r>
        <w:rPr>
          <w:rFonts w:asciiTheme="majorHAnsi" w:hAnsiTheme="majorHAnsi" w:cstheme="majorHAnsi"/>
          <w:i/>
          <w:iCs/>
          <w:color w:val="000000"/>
        </w:rPr>
        <w:t xml:space="preserve"> učenika </w:t>
      </w:r>
      <w:r w:rsidR="001A73C0">
        <w:rPr>
          <w:rFonts w:asciiTheme="majorHAnsi" w:hAnsiTheme="majorHAnsi" w:cstheme="majorHAnsi"/>
          <w:i/>
          <w:iCs/>
          <w:color w:val="000000"/>
        </w:rPr>
        <w:t>rangiranih od 1. do 3. mjesta.</w:t>
      </w:r>
    </w:p>
    <w:p w14:paraId="5D75AA7C" w14:textId="6DE5756A" w:rsidR="00F4734F" w:rsidRPr="001A73C0" w:rsidRDefault="00D1793C" w:rsidP="00ED39FD">
      <w:pPr>
        <w:rPr>
          <w:rFonts w:asciiTheme="majorHAnsi" w:hAnsiTheme="majorHAnsi" w:cstheme="majorHAnsi"/>
          <w:i/>
          <w:iCs/>
          <w:color w:val="000000"/>
        </w:rPr>
      </w:pPr>
      <w:r w:rsidRPr="00D1793C">
        <w:rPr>
          <w:rFonts w:ascii="Palatino Linotype" w:hAnsi="Palatino Linotype"/>
          <w:b/>
          <w:bCs/>
          <w:color w:val="000000"/>
        </w:rPr>
        <w:t>*</w:t>
      </w:r>
      <w:r w:rsidRPr="00D1793C">
        <w:rPr>
          <w:rFonts w:asciiTheme="majorHAnsi" w:hAnsiTheme="majorHAnsi" w:cstheme="majorHAnsi"/>
          <w:i/>
          <w:iCs/>
          <w:color w:val="000000"/>
        </w:rPr>
        <w:t xml:space="preserve">Učenici koji imaju isti ukupan broj bodova rangirani su na temelju boljeg prosjeka ocjena dosadašnjeg obrazovanja. </w:t>
      </w:r>
    </w:p>
    <w:p w14:paraId="7E263B82" w14:textId="77777777" w:rsidR="00ED39FD" w:rsidRDefault="00ED39FD" w:rsidP="00ED39FD">
      <w:pPr>
        <w:rPr>
          <w:b/>
          <w:bCs/>
          <w:color w:val="000000"/>
        </w:rPr>
      </w:pPr>
    </w:p>
    <w:tbl>
      <w:tblPr>
        <w:tblStyle w:val="Reetkatablice"/>
        <w:tblW w:w="9310" w:type="dxa"/>
        <w:tblLook w:val="04A0" w:firstRow="1" w:lastRow="0" w:firstColumn="1" w:lastColumn="0" w:noHBand="0" w:noVBand="1"/>
      </w:tblPr>
      <w:tblGrid>
        <w:gridCol w:w="744"/>
        <w:gridCol w:w="961"/>
        <w:gridCol w:w="1551"/>
        <w:gridCol w:w="1559"/>
        <w:gridCol w:w="2030"/>
        <w:gridCol w:w="1213"/>
        <w:gridCol w:w="1252"/>
      </w:tblGrid>
      <w:tr w:rsidR="00F4734F" w:rsidRPr="00F4734F" w14:paraId="0E268143" w14:textId="77777777" w:rsidTr="001A73C0">
        <w:trPr>
          <w:trHeight w:val="428"/>
        </w:trPr>
        <w:tc>
          <w:tcPr>
            <w:tcW w:w="9310" w:type="dxa"/>
            <w:gridSpan w:val="7"/>
            <w:shd w:val="clear" w:color="auto" w:fill="B4C6E7" w:themeFill="accent1" w:themeFillTint="66"/>
          </w:tcPr>
          <w:p w14:paraId="17D2D448" w14:textId="69CC1455" w:rsidR="00F4734F" w:rsidRPr="00F4734F" w:rsidRDefault="00F4734F" w:rsidP="001A3A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Smjer – </w:t>
            </w:r>
            <w:r>
              <w:rPr>
                <w:b/>
                <w:bCs/>
                <w:color w:val="000000"/>
              </w:rPr>
              <w:t>Elektroinstalater</w:t>
            </w:r>
          </w:p>
        </w:tc>
      </w:tr>
      <w:tr w:rsidR="001A73C0" w:rsidRPr="00A541E4" w14:paraId="07247E52" w14:textId="77777777" w:rsidTr="009D2137">
        <w:trPr>
          <w:trHeight w:val="1472"/>
        </w:trPr>
        <w:tc>
          <w:tcPr>
            <w:tcW w:w="744" w:type="dxa"/>
          </w:tcPr>
          <w:p w14:paraId="7639962B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Rang</w:t>
            </w:r>
          </w:p>
        </w:tc>
        <w:tc>
          <w:tcPr>
            <w:tcW w:w="961" w:type="dxa"/>
          </w:tcPr>
          <w:p w14:paraId="1A42DD9E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Šifra</w:t>
            </w:r>
          </w:p>
        </w:tc>
        <w:tc>
          <w:tcPr>
            <w:tcW w:w="1551" w:type="dxa"/>
          </w:tcPr>
          <w:p w14:paraId="123CC2C1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Prosjek ocjena</w:t>
            </w:r>
          </w:p>
        </w:tc>
        <w:tc>
          <w:tcPr>
            <w:tcW w:w="1559" w:type="dxa"/>
          </w:tcPr>
          <w:p w14:paraId="40081D1C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Motivacijsko pismo</w:t>
            </w:r>
          </w:p>
        </w:tc>
        <w:tc>
          <w:tcPr>
            <w:tcW w:w="2030" w:type="dxa"/>
          </w:tcPr>
          <w:p w14:paraId="1251A174" w14:textId="77777777" w:rsidR="00F4734F" w:rsidRPr="00A541E4" w:rsidRDefault="00F4734F" w:rsidP="001A73C0">
            <w:pPr>
              <w:pStyle w:val="Standard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Sudjelovanje na izvannastavnim aktivnostima, natjecanjima i volontiranje</w:t>
            </w:r>
          </w:p>
        </w:tc>
        <w:tc>
          <w:tcPr>
            <w:tcW w:w="1213" w:type="dxa"/>
          </w:tcPr>
          <w:p w14:paraId="60AB904B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Dodatni bodovi</w:t>
            </w:r>
          </w:p>
        </w:tc>
        <w:tc>
          <w:tcPr>
            <w:tcW w:w="1252" w:type="dxa"/>
          </w:tcPr>
          <w:p w14:paraId="30CB6D15" w14:textId="77777777" w:rsidR="00F4734F" w:rsidRPr="00A541E4" w:rsidRDefault="00F4734F" w:rsidP="001A3A9A">
            <w:pPr>
              <w:jc w:val="center"/>
              <w:rPr>
                <w:color w:val="000000"/>
              </w:rPr>
            </w:pPr>
            <w:r w:rsidRPr="00A541E4">
              <w:rPr>
                <w:color w:val="000000"/>
              </w:rPr>
              <w:t>Ostvareni broj bodova</w:t>
            </w:r>
          </w:p>
        </w:tc>
      </w:tr>
      <w:tr w:rsidR="001A73C0" w:rsidRPr="008448BE" w14:paraId="1FC6A074" w14:textId="77777777" w:rsidTr="001A73C0">
        <w:trPr>
          <w:trHeight w:val="433"/>
        </w:trPr>
        <w:tc>
          <w:tcPr>
            <w:tcW w:w="744" w:type="dxa"/>
          </w:tcPr>
          <w:p w14:paraId="1E0ED267" w14:textId="77777777" w:rsidR="00F4734F" w:rsidRPr="00F4734F" w:rsidRDefault="00F4734F" w:rsidP="001A3A9A">
            <w:pPr>
              <w:ind w:left="36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1.</w:t>
            </w:r>
          </w:p>
        </w:tc>
        <w:tc>
          <w:tcPr>
            <w:tcW w:w="961" w:type="dxa"/>
          </w:tcPr>
          <w:p w14:paraId="39AA7F40" w14:textId="5A95DCD7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PAPI123</w:t>
            </w:r>
          </w:p>
        </w:tc>
        <w:tc>
          <w:tcPr>
            <w:tcW w:w="1551" w:type="dxa"/>
          </w:tcPr>
          <w:p w14:paraId="5CE09F2D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14:paraId="304774E3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5</w:t>
            </w:r>
          </w:p>
        </w:tc>
        <w:tc>
          <w:tcPr>
            <w:tcW w:w="2030" w:type="dxa"/>
          </w:tcPr>
          <w:p w14:paraId="405C05C0" w14:textId="27D97FE6" w:rsidR="00F4734F" w:rsidRPr="008448BE" w:rsidRDefault="00A16BB5" w:rsidP="001A3A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3" w:type="dxa"/>
          </w:tcPr>
          <w:p w14:paraId="25557610" w14:textId="77777777" w:rsidR="00F4734F" w:rsidRPr="008448BE" w:rsidRDefault="00F4734F" w:rsidP="001A3A9A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0</w:t>
            </w:r>
          </w:p>
        </w:tc>
        <w:tc>
          <w:tcPr>
            <w:tcW w:w="1252" w:type="dxa"/>
          </w:tcPr>
          <w:p w14:paraId="5A9EF916" w14:textId="1DA0C676" w:rsidR="00F4734F" w:rsidRPr="008448BE" w:rsidRDefault="00F4734F" w:rsidP="001A3A9A">
            <w:pPr>
              <w:jc w:val="center"/>
              <w:rPr>
                <w:color w:val="000000"/>
              </w:rPr>
            </w:pPr>
            <w:r w:rsidRPr="008448BE">
              <w:rPr>
                <w:color w:val="000000"/>
              </w:rPr>
              <w:t>1</w:t>
            </w:r>
            <w:r w:rsidR="00A16BB5">
              <w:rPr>
                <w:color w:val="000000"/>
              </w:rPr>
              <w:t>3</w:t>
            </w:r>
          </w:p>
        </w:tc>
      </w:tr>
    </w:tbl>
    <w:p w14:paraId="692549F1" w14:textId="77777777" w:rsidR="00F4734F" w:rsidRDefault="00F4734F" w:rsidP="00953BF2">
      <w:pPr>
        <w:rPr>
          <w:rFonts w:cstheme="minorHAnsi"/>
          <w:color w:val="000000"/>
        </w:rPr>
      </w:pPr>
    </w:p>
    <w:p w14:paraId="4FA63860" w14:textId="77777777" w:rsidR="00F4734F" w:rsidRDefault="00F4734F" w:rsidP="00953BF2">
      <w:pPr>
        <w:rPr>
          <w:rFonts w:cstheme="minorHAnsi"/>
          <w:color w:val="000000"/>
        </w:rPr>
      </w:pPr>
    </w:p>
    <w:p w14:paraId="4144B77A" w14:textId="26AE2864" w:rsidR="00A541E4" w:rsidRPr="00953BF2" w:rsidRDefault="00A541E4" w:rsidP="00953BF2">
      <w:pPr>
        <w:rPr>
          <w:b/>
          <w:bCs/>
        </w:rPr>
      </w:pPr>
      <w:r w:rsidRPr="00A541E4">
        <w:rPr>
          <w:rFonts w:cstheme="minorHAnsi"/>
          <w:color w:val="000000"/>
        </w:rPr>
        <w:t>Komisija za odabir učenika (ravnateljica</w:t>
      </w:r>
      <w:r>
        <w:rPr>
          <w:rFonts w:cstheme="minorHAnsi"/>
          <w:color w:val="000000"/>
        </w:rPr>
        <w:t xml:space="preserve"> Marija Margušić Novosel</w:t>
      </w:r>
      <w:r w:rsidRPr="00A541E4">
        <w:rPr>
          <w:rFonts w:cstheme="minorHAnsi"/>
          <w:color w:val="000000"/>
        </w:rPr>
        <w:t>, koordinatorica</w:t>
      </w:r>
      <w:r w:rsidR="00B15F17">
        <w:rPr>
          <w:rFonts w:cstheme="minorHAnsi"/>
          <w:color w:val="000000"/>
        </w:rPr>
        <w:t xml:space="preserve"> Danka Božić, </w:t>
      </w:r>
      <w:r w:rsidR="00953BF2">
        <w:rPr>
          <w:rFonts w:cstheme="minorHAnsi"/>
          <w:color w:val="000000"/>
        </w:rPr>
        <w:t>stručna suradnica Josipa Klarić i  nastavnice ekonomske grupe predmeta Jasmina Sukalić i Suzana Stanković</w:t>
      </w:r>
      <w:r w:rsidR="00F51560">
        <w:rPr>
          <w:rFonts w:cstheme="minorHAnsi"/>
          <w:color w:val="000000"/>
        </w:rPr>
        <w:t>,</w:t>
      </w:r>
      <w:r w:rsidR="00953BF2">
        <w:rPr>
          <w:rFonts w:cstheme="minorHAnsi"/>
          <w:color w:val="000000"/>
        </w:rPr>
        <w:t xml:space="preserve"> </w:t>
      </w:r>
      <w:r w:rsidRPr="00A541E4">
        <w:rPr>
          <w:rFonts w:cstheme="minorHAnsi"/>
          <w:color w:val="000000"/>
        </w:rPr>
        <w:t xml:space="preserve">donosi privremene rezultate odabira učenika koji su se prijavili na Natječaj za prijavu za sudjelovanje u Erasmus+ projektu </w:t>
      </w:r>
      <w:r w:rsidR="00953BF2" w:rsidRPr="00610E3B">
        <w:rPr>
          <w:b/>
          <w:bCs/>
        </w:rPr>
        <w:t>„Prilika za sve! mk2.1“</w:t>
      </w:r>
      <w:r w:rsidR="00953BF2">
        <w:rPr>
          <w:b/>
          <w:bCs/>
        </w:rPr>
        <w:t xml:space="preserve"> </w:t>
      </w:r>
      <w:r w:rsidR="00953BF2" w:rsidRPr="00953BF2">
        <w:rPr>
          <w:color w:val="000000"/>
        </w:rPr>
        <w:t>2020-1-HR01-KA102-07744</w:t>
      </w:r>
      <w:r w:rsidR="00ED39FD">
        <w:rPr>
          <w:color w:val="000000"/>
        </w:rPr>
        <w:t>8</w:t>
      </w:r>
      <w:r w:rsidR="001A73C0">
        <w:rPr>
          <w:color w:val="000000"/>
        </w:rPr>
        <w:t>.</w:t>
      </w:r>
    </w:p>
    <w:p w14:paraId="043F8928" w14:textId="77777777" w:rsidR="00A541E4" w:rsidRPr="00A541E4" w:rsidRDefault="00A541E4" w:rsidP="00A541E4">
      <w:pPr>
        <w:pStyle w:val="Standard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541E4">
        <w:rPr>
          <w:rFonts w:asciiTheme="minorHAnsi" w:hAnsiTheme="minorHAnsi" w:cstheme="minorHAnsi"/>
          <w:color w:val="000000"/>
          <w:sz w:val="22"/>
          <w:szCs w:val="22"/>
        </w:rPr>
        <w:t>Privremena rang lista sastavljena je na temelju prethodno definiranih kriterija za odabir učenika.</w:t>
      </w:r>
    </w:p>
    <w:p w14:paraId="147D8219" w14:textId="61BEF957" w:rsidR="00A541E4" w:rsidRPr="00A541E4" w:rsidRDefault="00A541E4" w:rsidP="00A541E4">
      <w:pPr>
        <w:pStyle w:val="Standard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541E4">
        <w:rPr>
          <w:rFonts w:asciiTheme="minorHAnsi" w:hAnsiTheme="minorHAnsi" w:cstheme="minorHAnsi"/>
          <w:color w:val="000000"/>
          <w:sz w:val="22"/>
          <w:szCs w:val="22"/>
        </w:rPr>
        <w:t xml:space="preserve">Kod koordinatorice projekta </w:t>
      </w:r>
      <w:r w:rsidR="00953BF2">
        <w:rPr>
          <w:rFonts w:asciiTheme="minorHAnsi" w:hAnsiTheme="minorHAnsi" w:cstheme="minorHAnsi"/>
          <w:color w:val="000000"/>
          <w:sz w:val="22"/>
          <w:szCs w:val="22"/>
        </w:rPr>
        <w:t>Danke Božić</w:t>
      </w:r>
      <w:r w:rsidRPr="00A541E4">
        <w:rPr>
          <w:rFonts w:asciiTheme="minorHAnsi" w:hAnsiTheme="minorHAnsi" w:cstheme="minorHAnsi"/>
          <w:color w:val="000000"/>
          <w:sz w:val="22"/>
          <w:szCs w:val="22"/>
        </w:rPr>
        <w:t xml:space="preserve"> možete dobiti uvid u rezultate i obratiti se za više informacija.</w:t>
      </w:r>
    </w:p>
    <w:p w14:paraId="2DF4C642" w14:textId="68546CEC" w:rsidR="00A541E4" w:rsidRPr="00A541E4" w:rsidRDefault="00A541E4" w:rsidP="00ED39FD">
      <w:pPr>
        <w:pStyle w:val="StandardWeb"/>
        <w:shd w:val="clear" w:color="auto" w:fill="FFFFFF"/>
        <w:spacing w:before="0" w:after="0"/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A541E4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Rok za žalbe i uvid u rezultate</w:t>
      </w:r>
      <w:r w:rsidR="00CC5832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 xml:space="preserve"> -</w:t>
      </w:r>
      <w:r w:rsidRPr="00A541E4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3F57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14.7.2022</w:t>
      </w:r>
      <w:r w:rsidR="00F70279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>. do</w:t>
      </w:r>
      <w:r w:rsidR="00823F57">
        <w:rPr>
          <w:rStyle w:val="Naglaeno"/>
          <w:rFonts w:asciiTheme="minorHAnsi" w:hAnsiTheme="minorHAnsi" w:cstheme="minorHAnsi"/>
          <w:color w:val="000000"/>
          <w:sz w:val="22"/>
          <w:szCs w:val="22"/>
        </w:rPr>
        <w:t xml:space="preserve"> 10.00 sati</w:t>
      </w:r>
    </w:p>
    <w:p w14:paraId="2266AF44" w14:textId="0D00C788" w:rsidR="00A541E4" w:rsidRPr="00A541E4" w:rsidRDefault="00A541E4" w:rsidP="00A541E4">
      <w:pPr>
        <w:pStyle w:val="StandardWeb"/>
        <w:shd w:val="clear" w:color="auto" w:fill="FFFFFF"/>
        <w:spacing w:before="0"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A541E4">
        <w:rPr>
          <w:rFonts w:asciiTheme="minorHAnsi" w:hAnsiTheme="minorHAnsi" w:cstheme="minorHAnsi"/>
          <w:color w:val="000000"/>
          <w:sz w:val="22"/>
          <w:szCs w:val="22"/>
        </w:rPr>
        <w:t>Po isteku roka za žalbe i uvida u rezultate</w:t>
      </w:r>
      <w:r w:rsidR="00F7027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541E4">
        <w:rPr>
          <w:rFonts w:asciiTheme="minorHAnsi" w:hAnsiTheme="minorHAnsi" w:cstheme="minorHAnsi"/>
          <w:color w:val="000000"/>
          <w:sz w:val="22"/>
          <w:szCs w:val="22"/>
        </w:rPr>
        <w:t xml:space="preserve"> donijet će se konačni rezultati odabira koji će biti objavljeni na web stranici i oglasnoj ploči škole najkasnije do </w:t>
      </w:r>
      <w:r w:rsidR="00953BF2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823F57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953BF2">
        <w:rPr>
          <w:rFonts w:asciiTheme="minorHAnsi" w:hAnsiTheme="minorHAnsi" w:cstheme="minorHAnsi"/>
          <w:color w:val="000000"/>
          <w:sz w:val="22"/>
          <w:szCs w:val="22"/>
        </w:rPr>
        <w:t>.7.2022.</w:t>
      </w:r>
    </w:p>
    <w:p w14:paraId="156BF5B9" w14:textId="77777777" w:rsidR="009963D6" w:rsidRDefault="009963D6"/>
    <w:sectPr w:rsidR="0099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E005C"/>
    <w:multiLevelType w:val="hybridMultilevel"/>
    <w:tmpl w:val="9A2E5C2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17CD"/>
    <w:multiLevelType w:val="hybridMultilevel"/>
    <w:tmpl w:val="22BE2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54AC"/>
    <w:multiLevelType w:val="hybridMultilevel"/>
    <w:tmpl w:val="308E30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308D6"/>
    <w:multiLevelType w:val="hybridMultilevel"/>
    <w:tmpl w:val="B35EC8A8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94DF0"/>
    <w:multiLevelType w:val="hybridMultilevel"/>
    <w:tmpl w:val="4336EF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E4"/>
    <w:rsid w:val="00011E3D"/>
    <w:rsid w:val="001A73C0"/>
    <w:rsid w:val="0041678B"/>
    <w:rsid w:val="00552B7C"/>
    <w:rsid w:val="0063055D"/>
    <w:rsid w:val="007D0939"/>
    <w:rsid w:val="00823F57"/>
    <w:rsid w:val="008448BE"/>
    <w:rsid w:val="008912CC"/>
    <w:rsid w:val="00953BF2"/>
    <w:rsid w:val="009963D6"/>
    <w:rsid w:val="009D2137"/>
    <w:rsid w:val="00A16BB5"/>
    <w:rsid w:val="00A541E4"/>
    <w:rsid w:val="00B15F17"/>
    <w:rsid w:val="00B640E8"/>
    <w:rsid w:val="00CC5832"/>
    <w:rsid w:val="00D1793C"/>
    <w:rsid w:val="00E1089C"/>
    <w:rsid w:val="00ED39FD"/>
    <w:rsid w:val="00F4734F"/>
    <w:rsid w:val="00F51560"/>
    <w:rsid w:val="00F7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97E3"/>
  <w15:chartTrackingRefBased/>
  <w15:docId w15:val="{AFBC9BA1-699C-4FCC-A06F-DFEF926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54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A5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541E4"/>
    <w:rPr>
      <w:b/>
      <w:bCs/>
    </w:rPr>
  </w:style>
  <w:style w:type="paragraph" w:styleId="Odlomakpopisa">
    <w:name w:val="List Paragraph"/>
    <w:basedOn w:val="Normal"/>
    <w:uiPriority w:val="34"/>
    <w:qFormat/>
    <w:rsid w:val="0084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15</cp:revision>
  <dcterms:created xsi:type="dcterms:W3CDTF">2022-07-11T22:15:00Z</dcterms:created>
  <dcterms:modified xsi:type="dcterms:W3CDTF">2022-07-12T18:20:00Z</dcterms:modified>
</cp:coreProperties>
</file>