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6EE1" w14:textId="62BA305C" w:rsidR="00A068DC" w:rsidRPr="00EE3EF5" w:rsidRDefault="00A068DC" w:rsidP="00A068DC">
      <w:pPr>
        <w:shd w:val="clear" w:color="auto" w:fill="CCC0D9" w:themeFill="accent4" w:themeFillTint="66"/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</w:pPr>
      <w:r w:rsidRPr="00EE3EF5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Elektroinstalater</w:t>
      </w:r>
      <w:r w:rsidR="000A0943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/ka</w:t>
      </w:r>
      <w:r w:rsidRPr="00EE3EF5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 xml:space="preserve"> - 2. razred srednje škole</w:t>
      </w:r>
    </w:p>
    <w:p w14:paraId="59666E8D" w14:textId="77777777" w:rsidR="00A068DC" w:rsidRPr="00EE3EF5" w:rsidRDefault="00A068DC" w:rsidP="00A068DC"/>
    <w:p w14:paraId="49ABF5A2" w14:textId="77777777" w:rsidR="00A068DC" w:rsidRPr="00EE3EF5" w:rsidRDefault="00A068DC" w:rsidP="00A068D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EE3EF5">
        <w:rPr>
          <w:i/>
          <w:sz w:val="24"/>
          <w:szCs w:val="24"/>
        </w:rPr>
        <w:t>Napomena: učenici biraju engleski ili njemački; vjeronauk ili etika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6394"/>
        <w:gridCol w:w="1798"/>
        <w:gridCol w:w="1807"/>
        <w:gridCol w:w="1844"/>
      </w:tblGrid>
      <w:tr w:rsidR="00A068DC" w:rsidRPr="00EF1795" w14:paraId="62BC5C3A" w14:textId="77777777" w:rsidTr="000107CB">
        <w:tc>
          <w:tcPr>
            <w:tcW w:w="2151" w:type="dxa"/>
            <w:shd w:val="clear" w:color="auto" w:fill="92CDDC" w:themeFill="accent5" w:themeFillTint="99"/>
          </w:tcPr>
          <w:p w14:paraId="64FB1C98" w14:textId="77777777" w:rsidR="00A068DC" w:rsidRPr="00EE3EF5" w:rsidRDefault="00A068DC" w:rsidP="000426D4">
            <w:pPr>
              <w:rPr>
                <w:sz w:val="28"/>
                <w:szCs w:val="28"/>
              </w:rPr>
            </w:pPr>
            <w:r w:rsidRPr="00EE3EF5">
              <w:rPr>
                <w:sz w:val="28"/>
                <w:szCs w:val="28"/>
              </w:rPr>
              <w:t>PREDMET</w:t>
            </w:r>
          </w:p>
        </w:tc>
        <w:tc>
          <w:tcPr>
            <w:tcW w:w="6394" w:type="dxa"/>
            <w:shd w:val="clear" w:color="auto" w:fill="92CDDC" w:themeFill="accent5" w:themeFillTint="99"/>
          </w:tcPr>
          <w:p w14:paraId="1084DDC5" w14:textId="77777777" w:rsidR="00A068DC" w:rsidRPr="00EE3EF5" w:rsidRDefault="00A068DC" w:rsidP="000426D4">
            <w:pPr>
              <w:rPr>
                <w:sz w:val="28"/>
                <w:szCs w:val="28"/>
              </w:rPr>
            </w:pPr>
            <w:r w:rsidRPr="00EE3EF5">
              <w:rPr>
                <w:sz w:val="28"/>
                <w:szCs w:val="28"/>
              </w:rPr>
              <w:t xml:space="preserve">NASLOV </w:t>
            </w:r>
          </w:p>
        </w:tc>
        <w:tc>
          <w:tcPr>
            <w:tcW w:w="1798" w:type="dxa"/>
            <w:shd w:val="clear" w:color="auto" w:fill="92CDDC" w:themeFill="accent5" w:themeFillTint="99"/>
          </w:tcPr>
          <w:p w14:paraId="543C8D48" w14:textId="77777777" w:rsidR="00A068DC" w:rsidRPr="00EE3EF5" w:rsidRDefault="00A068DC" w:rsidP="000426D4">
            <w:pPr>
              <w:rPr>
                <w:sz w:val="28"/>
                <w:szCs w:val="28"/>
              </w:rPr>
            </w:pPr>
            <w:r w:rsidRPr="00EE3EF5">
              <w:rPr>
                <w:sz w:val="28"/>
                <w:szCs w:val="28"/>
              </w:rPr>
              <w:t>AUTOR</w:t>
            </w:r>
          </w:p>
        </w:tc>
        <w:tc>
          <w:tcPr>
            <w:tcW w:w="1807" w:type="dxa"/>
            <w:shd w:val="clear" w:color="auto" w:fill="92CDDC" w:themeFill="accent5" w:themeFillTint="99"/>
          </w:tcPr>
          <w:p w14:paraId="3204DE45" w14:textId="77777777" w:rsidR="00A068DC" w:rsidRPr="00EE3EF5" w:rsidRDefault="00A068DC" w:rsidP="000426D4">
            <w:pPr>
              <w:rPr>
                <w:sz w:val="28"/>
                <w:szCs w:val="28"/>
              </w:rPr>
            </w:pPr>
            <w:r w:rsidRPr="00EE3EF5">
              <w:rPr>
                <w:sz w:val="28"/>
                <w:szCs w:val="28"/>
              </w:rPr>
              <w:t>VRSTA IZDANJA</w:t>
            </w:r>
          </w:p>
        </w:tc>
        <w:tc>
          <w:tcPr>
            <w:tcW w:w="1844" w:type="dxa"/>
            <w:shd w:val="clear" w:color="auto" w:fill="92CDDC" w:themeFill="accent5" w:themeFillTint="99"/>
          </w:tcPr>
          <w:p w14:paraId="7FCFD21B" w14:textId="77777777" w:rsidR="00A068DC" w:rsidRPr="00EE3EF5" w:rsidRDefault="00A068DC" w:rsidP="000426D4">
            <w:pPr>
              <w:rPr>
                <w:sz w:val="28"/>
                <w:szCs w:val="28"/>
              </w:rPr>
            </w:pPr>
            <w:r w:rsidRPr="00EE3EF5">
              <w:rPr>
                <w:sz w:val="28"/>
                <w:szCs w:val="28"/>
              </w:rPr>
              <w:t>IZDAVAČ</w:t>
            </w:r>
          </w:p>
        </w:tc>
      </w:tr>
      <w:tr w:rsidR="00A068DC" w:rsidRPr="006B7379" w14:paraId="501921EC" w14:textId="77777777" w:rsidTr="000107CB">
        <w:tc>
          <w:tcPr>
            <w:tcW w:w="2151" w:type="dxa"/>
          </w:tcPr>
          <w:p w14:paraId="5DD1166B" w14:textId="77777777" w:rsidR="00A068DC" w:rsidRPr="006B7379" w:rsidRDefault="00A068DC" w:rsidP="000426D4"/>
          <w:p w14:paraId="3955EFEC" w14:textId="77777777" w:rsidR="00A068DC" w:rsidRPr="006B7379" w:rsidRDefault="00A068DC" w:rsidP="000426D4">
            <w:r w:rsidRPr="006B7379">
              <w:t>ENGLESKI JEZIK</w:t>
            </w:r>
          </w:p>
        </w:tc>
        <w:tc>
          <w:tcPr>
            <w:tcW w:w="6394" w:type="dxa"/>
          </w:tcPr>
          <w:p w14:paraId="46E81CF5" w14:textId="77777777" w:rsidR="00EF1795" w:rsidRPr="006B7379" w:rsidRDefault="00EF1795" w:rsidP="00EF1795">
            <w:pPr>
              <w:rPr>
                <w:rFonts w:ascii="Calibri" w:hAnsi="Calibri" w:cs="Calibri"/>
              </w:rPr>
            </w:pPr>
            <w:r w:rsidRPr="006B7379">
              <w:rPr>
                <w:rFonts w:ascii="Calibri" w:hAnsi="Calibri" w:cs="Calibri"/>
              </w:rPr>
              <w:t>LIFE VISION PRE-INTERMEDIATE</w:t>
            </w:r>
          </w:p>
          <w:p w14:paraId="31168C9F" w14:textId="77777777" w:rsidR="00EF1795" w:rsidRPr="006B7379" w:rsidRDefault="00EF1795" w:rsidP="00EF1795">
            <w:pPr>
              <w:rPr>
                <w:rFonts w:ascii="Calibri" w:hAnsi="Calibri" w:cs="Calibri"/>
              </w:rPr>
            </w:pPr>
            <w:r w:rsidRPr="006B7379">
              <w:rPr>
                <w:rFonts w:ascii="Calibri" w:hAnsi="Calibri" w:cs="Calibri"/>
              </w:rPr>
              <w:t xml:space="preserve">Student </w:t>
            </w:r>
            <w:proofErr w:type="spellStart"/>
            <w:r w:rsidRPr="006B7379">
              <w:rPr>
                <w:rFonts w:ascii="Calibri" w:hAnsi="Calibri" w:cs="Calibri"/>
              </w:rPr>
              <w:t>Book</w:t>
            </w:r>
            <w:proofErr w:type="spellEnd"/>
            <w:r w:rsidRPr="006B7379">
              <w:rPr>
                <w:rFonts w:ascii="Calibri" w:hAnsi="Calibri" w:cs="Calibri"/>
              </w:rPr>
              <w:t xml:space="preserve"> : udžbenik za engleski jezik (1. i/ili 2. strani jezik)</w:t>
            </w:r>
          </w:p>
          <w:p w14:paraId="68C85193" w14:textId="77777777" w:rsidR="00A068DC" w:rsidRPr="006B7379" w:rsidRDefault="00A068DC" w:rsidP="000426D4"/>
        </w:tc>
        <w:tc>
          <w:tcPr>
            <w:tcW w:w="1798" w:type="dxa"/>
          </w:tcPr>
          <w:p w14:paraId="4D251F20" w14:textId="77777777" w:rsidR="00EF1795" w:rsidRPr="006B7379" w:rsidRDefault="00EF1795" w:rsidP="00EF1795">
            <w:pPr>
              <w:rPr>
                <w:rFonts w:ascii="Calibri" w:hAnsi="Calibri" w:cs="Calibri"/>
              </w:rPr>
            </w:pPr>
            <w:r w:rsidRPr="006B7379">
              <w:rPr>
                <w:rFonts w:ascii="Calibri" w:hAnsi="Calibri" w:cs="Calibri"/>
              </w:rPr>
              <w:t xml:space="preserve">Jane Hudson, </w:t>
            </w:r>
            <w:proofErr w:type="spellStart"/>
            <w:r w:rsidRPr="006B7379">
              <w:rPr>
                <w:rFonts w:ascii="Calibri" w:hAnsi="Calibri" w:cs="Calibri"/>
              </w:rPr>
              <w:t>Weronika</w:t>
            </w:r>
            <w:proofErr w:type="spellEnd"/>
            <w:r w:rsidRPr="006B7379">
              <w:rPr>
                <w:rFonts w:ascii="Calibri" w:hAnsi="Calibri" w:cs="Calibri"/>
              </w:rPr>
              <w:t xml:space="preserve"> </w:t>
            </w:r>
            <w:proofErr w:type="spellStart"/>
            <w:r w:rsidRPr="006B7379">
              <w:rPr>
                <w:rFonts w:ascii="Calibri" w:hAnsi="Calibri" w:cs="Calibri"/>
              </w:rPr>
              <w:t>Salandyk</w:t>
            </w:r>
            <w:proofErr w:type="spellEnd"/>
          </w:p>
          <w:p w14:paraId="4024C531" w14:textId="77777777" w:rsidR="00A068DC" w:rsidRPr="006B7379" w:rsidRDefault="00A068DC" w:rsidP="000426D4"/>
        </w:tc>
        <w:tc>
          <w:tcPr>
            <w:tcW w:w="1807" w:type="dxa"/>
          </w:tcPr>
          <w:p w14:paraId="5DADB381" w14:textId="77777777" w:rsidR="00A068DC" w:rsidRPr="006B7379" w:rsidRDefault="00A068DC" w:rsidP="000426D4">
            <w:pPr>
              <w:rPr>
                <w:rFonts w:ascii="Calibri" w:hAnsi="Calibri"/>
              </w:rPr>
            </w:pPr>
            <w:r w:rsidRPr="006B7379">
              <w:rPr>
                <w:rFonts w:ascii="Calibri" w:hAnsi="Calibri"/>
              </w:rPr>
              <w:t>udžbenik</w:t>
            </w:r>
          </w:p>
          <w:p w14:paraId="6BCC395F" w14:textId="77777777" w:rsidR="00A068DC" w:rsidRPr="006B7379" w:rsidRDefault="00A068DC" w:rsidP="000426D4"/>
        </w:tc>
        <w:tc>
          <w:tcPr>
            <w:tcW w:w="1844" w:type="dxa"/>
          </w:tcPr>
          <w:p w14:paraId="425D9CC3" w14:textId="77777777" w:rsidR="006B7379" w:rsidRPr="006B7379" w:rsidRDefault="006B7379" w:rsidP="006B7379">
            <w:pPr>
              <w:rPr>
                <w:rFonts w:ascii="Calibri" w:hAnsi="Calibri" w:cs="Calibri"/>
              </w:rPr>
            </w:pPr>
            <w:r w:rsidRPr="006B7379">
              <w:rPr>
                <w:rFonts w:ascii="Calibri" w:hAnsi="Calibri" w:cs="Calibri"/>
              </w:rPr>
              <w:t xml:space="preserve">Oxford University Press/Profil </w:t>
            </w:r>
            <w:proofErr w:type="spellStart"/>
            <w:r w:rsidRPr="006B7379">
              <w:rPr>
                <w:rFonts w:ascii="Calibri" w:hAnsi="Calibri" w:cs="Calibri"/>
              </w:rPr>
              <w:t>Klett</w:t>
            </w:r>
            <w:proofErr w:type="spellEnd"/>
            <w:r w:rsidRPr="006B7379">
              <w:rPr>
                <w:rFonts w:ascii="Calibri" w:hAnsi="Calibri" w:cs="Calibri"/>
              </w:rPr>
              <w:t xml:space="preserve"> d.o.o.</w:t>
            </w:r>
          </w:p>
          <w:p w14:paraId="6D96DFEB" w14:textId="77777777" w:rsidR="00A068DC" w:rsidRPr="006B7379" w:rsidRDefault="00A068DC" w:rsidP="000426D4"/>
        </w:tc>
      </w:tr>
      <w:tr w:rsidR="00A068DC" w:rsidRPr="00EF1795" w14:paraId="3363AC6F" w14:textId="77777777" w:rsidTr="000107CB">
        <w:tc>
          <w:tcPr>
            <w:tcW w:w="2151" w:type="dxa"/>
          </w:tcPr>
          <w:p w14:paraId="70FDD3CB" w14:textId="77777777" w:rsidR="00A068DC" w:rsidRPr="008E4028" w:rsidRDefault="00A068DC" w:rsidP="000426D4">
            <w:r w:rsidRPr="008E4028">
              <w:t>NJEMAČKI JEZIK</w:t>
            </w:r>
          </w:p>
        </w:tc>
        <w:tc>
          <w:tcPr>
            <w:tcW w:w="6394" w:type="dxa"/>
          </w:tcPr>
          <w:p w14:paraId="5891DC51" w14:textId="77777777" w:rsidR="00AE112E" w:rsidRPr="008E4028" w:rsidRDefault="00AE112E" w:rsidP="00AE112E">
            <w:pPr>
              <w:rPr>
                <w:rFonts w:ascii="Calibri" w:hAnsi="Calibri" w:cs="Calibri"/>
              </w:rPr>
            </w:pPr>
            <w:r w:rsidRPr="008E4028">
              <w:rPr>
                <w:rFonts w:ascii="Calibri" w:hAnsi="Calibri" w:cs="Calibri"/>
              </w:rPr>
              <w:t>DEUTSCH ECHT EINFACH A2.2</w:t>
            </w:r>
          </w:p>
          <w:p w14:paraId="09C8BDF3" w14:textId="77777777" w:rsidR="00284792" w:rsidRPr="008E4028" w:rsidRDefault="00284792" w:rsidP="00284792">
            <w:pPr>
              <w:rPr>
                <w:rFonts w:ascii="Calibri" w:hAnsi="Calibri" w:cs="Calibri"/>
              </w:rPr>
            </w:pPr>
            <w:r w:rsidRPr="008E4028">
              <w:rPr>
                <w:rFonts w:ascii="Calibri" w:hAnsi="Calibri" w:cs="Calibri"/>
              </w:rPr>
              <w:t>integrirani udžbenik i radna bilježnica njemačkoga jezika za drugi razred trogodišnjih strukovnih škola, prvi i drugi strani jezik, sedma i deseta godina učenja</w:t>
            </w:r>
          </w:p>
          <w:p w14:paraId="747AAAFD" w14:textId="77777777" w:rsidR="00A068DC" w:rsidRPr="008E4028" w:rsidRDefault="00A068DC" w:rsidP="000426D4">
            <w:pPr>
              <w:rPr>
                <w:rFonts w:ascii="Calibri" w:hAnsi="Calibri"/>
              </w:rPr>
            </w:pPr>
          </w:p>
        </w:tc>
        <w:tc>
          <w:tcPr>
            <w:tcW w:w="1798" w:type="dxa"/>
          </w:tcPr>
          <w:p w14:paraId="4923A557" w14:textId="77777777" w:rsidR="00284792" w:rsidRPr="008E4028" w:rsidRDefault="00284792" w:rsidP="00284792">
            <w:pPr>
              <w:rPr>
                <w:rFonts w:ascii="Calibri" w:hAnsi="Calibri" w:cs="Calibri"/>
              </w:rPr>
            </w:pPr>
            <w:r w:rsidRPr="008E4028">
              <w:rPr>
                <w:rFonts w:ascii="Calibri" w:hAnsi="Calibri" w:cs="Calibri"/>
              </w:rPr>
              <w:t xml:space="preserve">Giorgio </w:t>
            </w:r>
            <w:proofErr w:type="spellStart"/>
            <w:r w:rsidRPr="008E4028">
              <w:rPr>
                <w:rFonts w:ascii="Calibri" w:hAnsi="Calibri" w:cs="Calibri"/>
              </w:rPr>
              <w:t>Motta</w:t>
            </w:r>
            <w:proofErr w:type="spellEnd"/>
            <w:r w:rsidRPr="008E4028">
              <w:rPr>
                <w:rFonts w:ascii="Calibri" w:hAnsi="Calibri" w:cs="Calibri"/>
              </w:rPr>
              <w:t>, Danijela Zeko</w:t>
            </w:r>
          </w:p>
          <w:p w14:paraId="20FEB2EF" w14:textId="34AA7097" w:rsidR="00A068DC" w:rsidRPr="008E4028" w:rsidRDefault="00A068DC" w:rsidP="000426D4">
            <w:pPr>
              <w:rPr>
                <w:rFonts w:ascii="Calibri" w:hAnsi="Calibri"/>
              </w:rPr>
            </w:pPr>
          </w:p>
        </w:tc>
        <w:tc>
          <w:tcPr>
            <w:tcW w:w="1807" w:type="dxa"/>
          </w:tcPr>
          <w:p w14:paraId="66233A96" w14:textId="7530C2F7" w:rsidR="00A068DC" w:rsidRPr="008E4028" w:rsidRDefault="00A068DC" w:rsidP="00A068DC">
            <w:pPr>
              <w:rPr>
                <w:rFonts w:ascii="Calibri" w:hAnsi="Calibri"/>
              </w:rPr>
            </w:pPr>
            <w:r w:rsidRPr="008E4028">
              <w:rPr>
                <w:rFonts w:ascii="Calibri" w:hAnsi="Calibri"/>
              </w:rPr>
              <w:t xml:space="preserve">udžbenik </w:t>
            </w:r>
          </w:p>
          <w:p w14:paraId="708B7C6F" w14:textId="77777777" w:rsidR="00A068DC" w:rsidRPr="008E4028" w:rsidRDefault="00A068DC" w:rsidP="000426D4"/>
        </w:tc>
        <w:tc>
          <w:tcPr>
            <w:tcW w:w="1844" w:type="dxa"/>
          </w:tcPr>
          <w:p w14:paraId="32319667" w14:textId="77777777" w:rsidR="00A068DC" w:rsidRPr="008E4028" w:rsidRDefault="00A068DC" w:rsidP="000426D4">
            <w:pPr>
              <w:rPr>
                <w:rFonts w:ascii="Calibri" w:hAnsi="Calibri"/>
              </w:rPr>
            </w:pPr>
            <w:r w:rsidRPr="008E4028">
              <w:rPr>
                <w:rFonts w:ascii="Calibri" w:hAnsi="Calibri"/>
              </w:rPr>
              <w:t xml:space="preserve">Profil </w:t>
            </w:r>
            <w:proofErr w:type="spellStart"/>
            <w:r w:rsidRPr="008E4028">
              <w:rPr>
                <w:rFonts w:ascii="Calibri" w:hAnsi="Calibri"/>
              </w:rPr>
              <w:t>Klett</w:t>
            </w:r>
            <w:proofErr w:type="spellEnd"/>
          </w:p>
        </w:tc>
      </w:tr>
      <w:tr w:rsidR="00584373" w:rsidRPr="00EF1795" w14:paraId="412BE77D" w14:textId="77777777" w:rsidTr="000107CB">
        <w:tc>
          <w:tcPr>
            <w:tcW w:w="2151" w:type="dxa"/>
          </w:tcPr>
          <w:p w14:paraId="11DAEEF3" w14:textId="77777777" w:rsidR="00584373" w:rsidRPr="00584373" w:rsidRDefault="00584373" w:rsidP="00584373">
            <w:r w:rsidRPr="00584373">
              <w:t>ETIKA</w:t>
            </w:r>
          </w:p>
        </w:tc>
        <w:tc>
          <w:tcPr>
            <w:tcW w:w="6394" w:type="dxa"/>
          </w:tcPr>
          <w:p w14:paraId="7F0BABF9" w14:textId="77777777" w:rsidR="00584373" w:rsidRDefault="00584373" w:rsidP="00584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ETIKA 2</w:t>
            </w:r>
          </w:p>
          <w:p w14:paraId="4137327B" w14:textId="77777777" w:rsidR="00584373" w:rsidRDefault="00584373" w:rsidP="00584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drugi razred strukovnih škola</w:t>
            </w:r>
          </w:p>
          <w:p w14:paraId="0179874E" w14:textId="77777777" w:rsidR="00584373" w:rsidRPr="00EF1795" w:rsidRDefault="00584373" w:rsidP="00584373">
            <w:pPr>
              <w:rPr>
                <w:color w:val="FF0000"/>
              </w:rPr>
            </w:pPr>
          </w:p>
        </w:tc>
        <w:tc>
          <w:tcPr>
            <w:tcW w:w="1798" w:type="dxa"/>
          </w:tcPr>
          <w:p w14:paraId="1AF623B9" w14:textId="77777777" w:rsidR="00584373" w:rsidRDefault="00584373" w:rsidP="00584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Zvonimir Bošnjak, Ana </w:t>
            </w:r>
            <w:proofErr w:type="spellStart"/>
            <w:r>
              <w:rPr>
                <w:rFonts w:ascii="Calibri" w:hAnsi="Calibri" w:cs="Calibri"/>
                <w:color w:val="000000"/>
              </w:rPr>
              <w:t>Nežić</w:t>
            </w:r>
            <w:proofErr w:type="spellEnd"/>
          </w:p>
          <w:p w14:paraId="28EA549A" w14:textId="77777777" w:rsidR="00584373" w:rsidRPr="00EF1795" w:rsidRDefault="00584373" w:rsidP="00584373">
            <w:pPr>
              <w:rPr>
                <w:color w:val="FF0000"/>
              </w:rPr>
            </w:pPr>
          </w:p>
        </w:tc>
        <w:tc>
          <w:tcPr>
            <w:tcW w:w="1807" w:type="dxa"/>
          </w:tcPr>
          <w:p w14:paraId="0F8051B8" w14:textId="77777777" w:rsidR="00584373" w:rsidRPr="008E4028" w:rsidRDefault="00584373" w:rsidP="00584373">
            <w:pPr>
              <w:rPr>
                <w:rFonts w:ascii="Calibri" w:hAnsi="Calibri"/>
              </w:rPr>
            </w:pPr>
            <w:r w:rsidRPr="008E4028">
              <w:rPr>
                <w:rFonts w:ascii="Calibri" w:hAnsi="Calibri"/>
              </w:rPr>
              <w:t xml:space="preserve">udžbenik </w:t>
            </w:r>
          </w:p>
          <w:p w14:paraId="40BC71E6" w14:textId="5C6AFD32" w:rsidR="00584373" w:rsidRPr="00EF1795" w:rsidRDefault="00584373" w:rsidP="00584373">
            <w:pPr>
              <w:rPr>
                <w:color w:val="FF0000"/>
              </w:rPr>
            </w:pPr>
          </w:p>
        </w:tc>
        <w:tc>
          <w:tcPr>
            <w:tcW w:w="1844" w:type="dxa"/>
          </w:tcPr>
          <w:p w14:paraId="4E82B627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d.o.o.</w:t>
            </w:r>
          </w:p>
          <w:p w14:paraId="186A4D80" w14:textId="2C1CBD55" w:rsidR="00584373" w:rsidRPr="00EF1795" w:rsidRDefault="00584373" w:rsidP="00584373">
            <w:pPr>
              <w:rPr>
                <w:color w:val="FF0000"/>
              </w:rPr>
            </w:pPr>
          </w:p>
        </w:tc>
      </w:tr>
      <w:tr w:rsidR="00A068DC" w:rsidRPr="00EF1795" w14:paraId="3D2FF403" w14:textId="77777777" w:rsidTr="000107CB">
        <w:tc>
          <w:tcPr>
            <w:tcW w:w="2151" w:type="dxa"/>
          </w:tcPr>
          <w:p w14:paraId="4C5C84E5" w14:textId="77777777" w:rsidR="00A068DC" w:rsidRPr="000E64AD" w:rsidRDefault="00A068DC" w:rsidP="000426D4">
            <w:r w:rsidRPr="000E64AD">
              <w:t>VJERONAUK</w:t>
            </w:r>
          </w:p>
        </w:tc>
        <w:tc>
          <w:tcPr>
            <w:tcW w:w="6394" w:type="dxa"/>
          </w:tcPr>
          <w:p w14:paraId="146320E8" w14:textId="77777777" w:rsidR="00A068DC" w:rsidRPr="000E64AD" w:rsidRDefault="00A068DC" w:rsidP="000426D4">
            <w:pPr>
              <w:rPr>
                <w:rFonts w:ascii="Calibri" w:hAnsi="Calibri"/>
              </w:rPr>
            </w:pPr>
            <w:r w:rsidRPr="000E64AD">
              <w:rPr>
                <w:rFonts w:ascii="Calibri" w:hAnsi="Calibri"/>
              </w:rPr>
              <w:t>DOĐI I VIDI 2: udžbenik katoličkoga vjeronauka za drugi razred srednjih škola</w:t>
            </w:r>
          </w:p>
          <w:p w14:paraId="39F22458" w14:textId="77777777" w:rsidR="00A068DC" w:rsidRPr="000E64AD" w:rsidRDefault="00A068DC" w:rsidP="000426D4">
            <w:pPr>
              <w:rPr>
                <w:rFonts w:ascii="Calibri" w:hAnsi="Calibri"/>
              </w:rPr>
            </w:pPr>
          </w:p>
        </w:tc>
        <w:tc>
          <w:tcPr>
            <w:tcW w:w="1798" w:type="dxa"/>
          </w:tcPr>
          <w:p w14:paraId="1969296D" w14:textId="77777777" w:rsidR="00A068DC" w:rsidRPr="000E64AD" w:rsidRDefault="00A068DC" w:rsidP="000426D4">
            <w:pPr>
              <w:rPr>
                <w:rFonts w:ascii="Calibri" w:hAnsi="Calibri"/>
              </w:rPr>
            </w:pPr>
            <w:r w:rsidRPr="000E64AD">
              <w:rPr>
                <w:rFonts w:ascii="Calibri" w:hAnsi="Calibri"/>
              </w:rPr>
              <w:t xml:space="preserve">Ivo Džeba, Mario Milovac, Hrvoje </w:t>
            </w:r>
            <w:proofErr w:type="spellStart"/>
            <w:r w:rsidRPr="000E64AD">
              <w:rPr>
                <w:rFonts w:ascii="Calibri" w:hAnsi="Calibri"/>
              </w:rPr>
              <w:t>Vargić</w:t>
            </w:r>
            <w:proofErr w:type="spellEnd"/>
            <w:r w:rsidRPr="000E64AD">
              <w:rPr>
                <w:rFonts w:ascii="Calibri" w:hAnsi="Calibri"/>
              </w:rPr>
              <w:t xml:space="preserve">, Šime </w:t>
            </w:r>
            <w:proofErr w:type="spellStart"/>
            <w:r w:rsidRPr="000E64AD">
              <w:rPr>
                <w:rFonts w:ascii="Calibri" w:hAnsi="Calibri"/>
              </w:rPr>
              <w:t>Zupčić</w:t>
            </w:r>
            <w:proofErr w:type="spellEnd"/>
          </w:p>
          <w:p w14:paraId="7266EBD3" w14:textId="77777777" w:rsidR="00A068DC" w:rsidRPr="000E64AD" w:rsidRDefault="00A068DC" w:rsidP="000426D4">
            <w:pPr>
              <w:rPr>
                <w:rFonts w:ascii="Calibri" w:hAnsi="Calibri"/>
              </w:rPr>
            </w:pPr>
          </w:p>
        </w:tc>
        <w:tc>
          <w:tcPr>
            <w:tcW w:w="1807" w:type="dxa"/>
          </w:tcPr>
          <w:p w14:paraId="7171E474" w14:textId="77777777" w:rsidR="00A068DC" w:rsidRPr="000E64AD" w:rsidRDefault="00A068DC" w:rsidP="000426D4">
            <w:r w:rsidRPr="000E64AD">
              <w:rPr>
                <w:rFonts w:ascii="Calibri" w:hAnsi="Calibri"/>
              </w:rPr>
              <w:t>udžbenik</w:t>
            </w:r>
          </w:p>
        </w:tc>
        <w:tc>
          <w:tcPr>
            <w:tcW w:w="1844" w:type="dxa"/>
          </w:tcPr>
          <w:p w14:paraId="39561813" w14:textId="77777777" w:rsidR="00A068DC" w:rsidRPr="000E64AD" w:rsidRDefault="00A068DC" w:rsidP="000426D4">
            <w:pPr>
              <w:rPr>
                <w:rFonts w:ascii="Calibri" w:hAnsi="Calibri"/>
              </w:rPr>
            </w:pPr>
            <w:proofErr w:type="spellStart"/>
            <w:r w:rsidRPr="000E64AD">
              <w:rPr>
                <w:rFonts w:ascii="Calibri" w:hAnsi="Calibri"/>
              </w:rPr>
              <w:t>Salesiana</w:t>
            </w:r>
            <w:proofErr w:type="spellEnd"/>
            <w:r w:rsidRPr="000E64AD">
              <w:rPr>
                <w:rFonts w:ascii="Calibri" w:hAnsi="Calibri"/>
              </w:rPr>
              <w:t xml:space="preserve"> d.o.o.</w:t>
            </w:r>
          </w:p>
          <w:p w14:paraId="36E653F7" w14:textId="77777777" w:rsidR="00A068DC" w:rsidRPr="000E64AD" w:rsidRDefault="00A068DC" w:rsidP="000426D4"/>
        </w:tc>
      </w:tr>
      <w:tr w:rsidR="003F2995" w:rsidRPr="00EF1795" w14:paraId="64C039E2" w14:textId="77777777" w:rsidTr="000107CB">
        <w:tc>
          <w:tcPr>
            <w:tcW w:w="2151" w:type="dxa"/>
          </w:tcPr>
          <w:p w14:paraId="1ED72002" w14:textId="77777777" w:rsidR="003F2995" w:rsidRPr="00EF1795" w:rsidRDefault="003F2995" w:rsidP="003F2995">
            <w:pPr>
              <w:rPr>
                <w:color w:val="FF0000"/>
              </w:rPr>
            </w:pPr>
          </w:p>
          <w:p w14:paraId="3DF3B76E" w14:textId="77777777" w:rsidR="003F2995" w:rsidRPr="003F2995" w:rsidRDefault="003F2995" w:rsidP="003F2995">
            <w:r w:rsidRPr="003F2995">
              <w:t>HRVATSKI JEZIK</w:t>
            </w:r>
          </w:p>
        </w:tc>
        <w:tc>
          <w:tcPr>
            <w:tcW w:w="6394" w:type="dxa"/>
          </w:tcPr>
          <w:p w14:paraId="7C7B32FA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UMREŽI RIJEČI 2</w:t>
            </w:r>
          </w:p>
          <w:p w14:paraId="16DD10B2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integrirani udžbenik Hrvatskoga jezika za drugi razred trogodišnjih strukovnih škola</w:t>
            </w:r>
          </w:p>
          <w:p w14:paraId="49D0D479" w14:textId="5F3DEEC2" w:rsidR="003F2995" w:rsidRPr="00EF1795" w:rsidRDefault="003F2995" w:rsidP="003F2995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798" w:type="dxa"/>
          </w:tcPr>
          <w:p w14:paraId="5300DA90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Dragica Dujmović </w:t>
            </w:r>
            <w:proofErr w:type="spellStart"/>
            <w:r>
              <w:rPr>
                <w:rFonts w:ascii="Calibri" w:hAnsi="Calibri" w:cs="Calibri"/>
                <w:color w:val="000000"/>
              </w:rPr>
              <w:t>Markusi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Vedrana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Močnik</w:t>
            </w:r>
            <w:proofErr w:type="spellEnd"/>
            <w:r>
              <w:rPr>
                <w:rFonts w:ascii="Calibri" w:hAnsi="Calibri" w:cs="Calibri"/>
                <w:color w:val="000000"/>
              </w:rPr>
              <w:t>, Sandra Maletić</w:t>
            </w:r>
          </w:p>
          <w:p w14:paraId="6B73F3CE" w14:textId="3E28E132" w:rsidR="003F2995" w:rsidRPr="00EF1795" w:rsidRDefault="003F2995" w:rsidP="003F2995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807" w:type="dxa"/>
          </w:tcPr>
          <w:p w14:paraId="4F8FA399" w14:textId="77777777" w:rsidR="003F2995" w:rsidRPr="008E4028" w:rsidRDefault="003F2995" w:rsidP="003F2995">
            <w:pPr>
              <w:rPr>
                <w:rFonts w:ascii="Calibri" w:hAnsi="Calibri"/>
              </w:rPr>
            </w:pPr>
            <w:r w:rsidRPr="008E4028">
              <w:rPr>
                <w:rFonts w:ascii="Calibri" w:hAnsi="Calibri"/>
              </w:rPr>
              <w:t xml:space="preserve">udžbenik </w:t>
            </w:r>
          </w:p>
          <w:p w14:paraId="5A5D1B79" w14:textId="3307DBFF" w:rsidR="003F2995" w:rsidRPr="00EF1795" w:rsidRDefault="003F2995" w:rsidP="003F2995">
            <w:pPr>
              <w:rPr>
                <w:color w:val="FF0000"/>
              </w:rPr>
            </w:pPr>
          </w:p>
        </w:tc>
        <w:tc>
          <w:tcPr>
            <w:tcW w:w="1844" w:type="dxa"/>
          </w:tcPr>
          <w:p w14:paraId="040E3138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d.o.o.</w:t>
            </w:r>
          </w:p>
          <w:p w14:paraId="40F3D1B1" w14:textId="4C2690EC" w:rsidR="003F2995" w:rsidRPr="00EF1795" w:rsidRDefault="003F2995" w:rsidP="003F2995">
            <w:pPr>
              <w:rPr>
                <w:color w:val="FF0000"/>
              </w:rPr>
            </w:pPr>
          </w:p>
        </w:tc>
      </w:tr>
      <w:tr w:rsidR="003F2995" w:rsidRPr="00EF1795" w14:paraId="4072041A" w14:textId="77777777" w:rsidTr="000107CB">
        <w:tc>
          <w:tcPr>
            <w:tcW w:w="2151" w:type="dxa"/>
          </w:tcPr>
          <w:p w14:paraId="625ABE37" w14:textId="78E3E8DF" w:rsidR="003F2995" w:rsidRPr="00AE112E" w:rsidRDefault="004509B4" w:rsidP="003F29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OSNOVE GEOMETRIJE I PROSTORNE ANALIZE</w:t>
            </w:r>
          </w:p>
          <w:p w14:paraId="4E401D98" w14:textId="77777777" w:rsidR="003F2995" w:rsidRPr="00EF1795" w:rsidRDefault="003F2995" w:rsidP="003F2995">
            <w:pPr>
              <w:rPr>
                <w:color w:val="FF0000"/>
              </w:rPr>
            </w:pPr>
          </w:p>
        </w:tc>
        <w:tc>
          <w:tcPr>
            <w:tcW w:w="6394" w:type="dxa"/>
          </w:tcPr>
          <w:p w14:paraId="350662EC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MATEMATIKA U STRUCI - GEOMETRIJA</w:t>
            </w:r>
          </w:p>
          <w:p w14:paraId="43C08566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matematike za trogodišnje srednje strukovne škole sa zadatcima za rješavanje</w:t>
            </w:r>
          </w:p>
          <w:p w14:paraId="2B0AC316" w14:textId="77777777" w:rsidR="003F2995" w:rsidRPr="00EF1795" w:rsidRDefault="003F2995" w:rsidP="003F2995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798" w:type="dxa"/>
          </w:tcPr>
          <w:p w14:paraId="53CF8902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Željka </w:t>
            </w:r>
            <w:proofErr w:type="spellStart"/>
            <w:r>
              <w:rPr>
                <w:rFonts w:ascii="Calibri" w:hAnsi="Calibri" w:cs="Calibri"/>
                <w:color w:val="000000"/>
              </w:rPr>
              <w:t>Dijanić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Marija </w:t>
            </w:r>
            <w:proofErr w:type="spellStart"/>
            <w:r>
              <w:rPr>
                <w:rFonts w:ascii="Calibri" w:hAnsi="Calibri" w:cs="Calibri"/>
                <w:color w:val="000000"/>
              </w:rPr>
              <w:t>Mišurac</w:t>
            </w:r>
            <w:proofErr w:type="spellEnd"/>
          </w:p>
          <w:p w14:paraId="0E099F0A" w14:textId="77777777" w:rsidR="003F2995" w:rsidRPr="00EF1795" w:rsidRDefault="003F2995" w:rsidP="003F2995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807" w:type="dxa"/>
          </w:tcPr>
          <w:p w14:paraId="2226FFB4" w14:textId="77777777" w:rsidR="003F2995" w:rsidRPr="00410594" w:rsidRDefault="003F2995" w:rsidP="003F2995">
            <w:r w:rsidRPr="00410594">
              <w:t>Udžbenik</w:t>
            </w:r>
          </w:p>
        </w:tc>
        <w:tc>
          <w:tcPr>
            <w:tcW w:w="1844" w:type="dxa"/>
          </w:tcPr>
          <w:p w14:paraId="7E30F3AD" w14:textId="77777777" w:rsidR="003F2995" w:rsidRDefault="003F2995" w:rsidP="003F29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383766DD" w14:textId="77777777" w:rsidR="003F2995" w:rsidRPr="00EF1795" w:rsidRDefault="003F2995" w:rsidP="003F2995">
            <w:pPr>
              <w:rPr>
                <w:color w:val="FF0000"/>
              </w:rPr>
            </w:pPr>
          </w:p>
        </w:tc>
      </w:tr>
      <w:tr w:rsidR="00895488" w:rsidRPr="00EF1795" w14:paraId="5B802533" w14:textId="77777777" w:rsidTr="000107CB">
        <w:tc>
          <w:tcPr>
            <w:tcW w:w="2151" w:type="dxa"/>
          </w:tcPr>
          <w:p w14:paraId="3C91973D" w14:textId="43325CCA" w:rsidR="00895488" w:rsidRDefault="00895488" w:rsidP="003F29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OSNOVE ELEKTRONIKE</w:t>
            </w:r>
          </w:p>
        </w:tc>
        <w:tc>
          <w:tcPr>
            <w:tcW w:w="6394" w:type="dxa"/>
            <w:vMerge w:val="restart"/>
          </w:tcPr>
          <w:p w14:paraId="08BB0866" w14:textId="77777777" w:rsidR="00D979A8" w:rsidRDefault="00D979A8" w:rsidP="003F2995">
            <w:pPr>
              <w:rPr>
                <w:rFonts w:ascii="Calibri" w:hAnsi="Calibri" w:cs="Calibri"/>
                <w:color w:val="000000"/>
              </w:rPr>
            </w:pPr>
          </w:p>
          <w:p w14:paraId="74AC662B" w14:textId="72036EB5" w:rsidR="00895488" w:rsidRDefault="00D979A8" w:rsidP="003F2995">
            <w:pPr>
              <w:rPr>
                <w:rFonts w:ascii="Calibri" w:hAnsi="Calibri" w:cs="Calibri"/>
                <w:color w:val="000000"/>
              </w:rPr>
            </w:pPr>
            <w:r w:rsidRPr="00D979A8">
              <w:rPr>
                <w:rFonts w:ascii="Calibri" w:hAnsi="Calibri" w:cs="Calibri"/>
                <w:color w:val="000000"/>
              </w:rPr>
              <w:t>ELEKTRIČNI STROJEVI I UREĐAJI : udžbenik za 2. razred srednjih strukovnih škola za zanimanje tehničar za mehatroniku</w:t>
            </w:r>
          </w:p>
          <w:p w14:paraId="51D4A627" w14:textId="77777777" w:rsidR="00D979A8" w:rsidRDefault="00D979A8" w:rsidP="003F2995">
            <w:pPr>
              <w:rPr>
                <w:rFonts w:ascii="Calibri" w:hAnsi="Calibri" w:cs="Calibri"/>
                <w:color w:val="000000"/>
              </w:rPr>
            </w:pPr>
          </w:p>
          <w:p w14:paraId="2FF46F51" w14:textId="77777777" w:rsidR="000A1693" w:rsidRDefault="000A1693" w:rsidP="003F2995">
            <w:pPr>
              <w:rPr>
                <w:rFonts w:ascii="Calibri" w:hAnsi="Calibri" w:cs="Calibri"/>
                <w:color w:val="000000"/>
              </w:rPr>
            </w:pPr>
          </w:p>
          <w:p w14:paraId="4F25264C" w14:textId="77777777" w:rsidR="00BA00ED" w:rsidRDefault="00BA00ED" w:rsidP="003F2995">
            <w:pPr>
              <w:rPr>
                <w:rFonts w:ascii="Calibri" w:hAnsi="Calibri" w:cs="Calibri"/>
                <w:color w:val="000000"/>
              </w:rPr>
            </w:pPr>
          </w:p>
          <w:p w14:paraId="78669E9C" w14:textId="77777777" w:rsidR="00BA00ED" w:rsidRDefault="00BA00ED" w:rsidP="003F2995">
            <w:pPr>
              <w:rPr>
                <w:rFonts w:ascii="Calibri" w:hAnsi="Calibri" w:cs="Calibri"/>
                <w:color w:val="000000"/>
              </w:rPr>
            </w:pPr>
          </w:p>
          <w:p w14:paraId="3863C18C" w14:textId="5F3B1377" w:rsidR="00D979A8" w:rsidRDefault="00D979A8" w:rsidP="003F2995">
            <w:pPr>
              <w:rPr>
                <w:rFonts w:ascii="Calibri" w:hAnsi="Calibri" w:cs="Calibri"/>
                <w:color w:val="000000"/>
              </w:rPr>
            </w:pPr>
            <w:r w:rsidRPr="00D979A8">
              <w:rPr>
                <w:rFonts w:ascii="Calibri" w:hAnsi="Calibri" w:cs="Calibri"/>
                <w:color w:val="000000"/>
              </w:rPr>
              <w:t>UVOD U ELEKTRONIKU S PRIMJENOM : udžbenik za strukovne škole - sektor Elektrotehnika i računarstvo</w:t>
            </w:r>
          </w:p>
        </w:tc>
        <w:tc>
          <w:tcPr>
            <w:tcW w:w="1798" w:type="dxa"/>
          </w:tcPr>
          <w:p w14:paraId="306ED66D" w14:textId="77777777" w:rsidR="000A1693" w:rsidRDefault="000A1693" w:rsidP="00D979A8">
            <w:pPr>
              <w:rPr>
                <w:rFonts w:cstheme="minorHAnsi"/>
                <w:kern w:val="2"/>
                <w14:ligatures w14:val="standardContextual"/>
              </w:rPr>
            </w:pPr>
          </w:p>
          <w:p w14:paraId="381A4DB6" w14:textId="2A3E3B1F" w:rsidR="00D979A8" w:rsidRPr="00451709" w:rsidRDefault="00D979A8" w:rsidP="00D979A8">
            <w:pPr>
              <w:rPr>
                <w:rFonts w:cstheme="minorHAnsi"/>
                <w:kern w:val="2"/>
                <w14:ligatures w14:val="standardContextual"/>
              </w:rPr>
            </w:pPr>
            <w:r w:rsidRPr="00451709">
              <w:rPr>
                <w:rFonts w:cstheme="minorHAnsi"/>
                <w:kern w:val="2"/>
                <w14:ligatures w14:val="standardContextual"/>
              </w:rPr>
              <w:t>Zdravko Varga</w:t>
            </w:r>
          </w:p>
          <w:p w14:paraId="4F67D9F2" w14:textId="77777777" w:rsidR="00895488" w:rsidRDefault="00895488" w:rsidP="003F2995">
            <w:pPr>
              <w:rPr>
                <w:rFonts w:ascii="Calibri" w:hAnsi="Calibri" w:cs="Calibri"/>
                <w:color w:val="000000"/>
              </w:rPr>
            </w:pPr>
          </w:p>
          <w:p w14:paraId="71717FBC" w14:textId="77777777" w:rsidR="000A1693" w:rsidRDefault="000A1693" w:rsidP="003F2995">
            <w:pPr>
              <w:rPr>
                <w:rFonts w:ascii="Calibri" w:hAnsi="Calibri" w:cs="Calibri"/>
                <w:color w:val="000000"/>
              </w:rPr>
            </w:pPr>
          </w:p>
          <w:p w14:paraId="6604EF26" w14:textId="77777777" w:rsidR="00451709" w:rsidRDefault="00451709" w:rsidP="003F299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dxa"/>
          </w:tcPr>
          <w:p w14:paraId="4B31FBD7" w14:textId="77777777" w:rsidR="000A1693" w:rsidRDefault="000A1693" w:rsidP="003F2995"/>
          <w:p w14:paraId="66577618" w14:textId="2724D5FC" w:rsidR="00895488" w:rsidRPr="00410594" w:rsidRDefault="00451709" w:rsidP="003F2995">
            <w:r w:rsidRPr="00410594">
              <w:t>Udžbenik</w:t>
            </w:r>
          </w:p>
        </w:tc>
        <w:tc>
          <w:tcPr>
            <w:tcW w:w="1844" w:type="dxa"/>
          </w:tcPr>
          <w:p w14:paraId="5E674F52" w14:textId="77777777" w:rsidR="000A1693" w:rsidRDefault="000A1693" w:rsidP="00451709">
            <w:pPr>
              <w:rPr>
                <w:rFonts w:cstheme="minorHAnsi"/>
              </w:rPr>
            </w:pPr>
          </w:p>
          <w:p w14:paraId="1FC805BD" w14:textId="57973208" w:rsidR="00451709" w:rsidRPr="00451709" w:rsidRDefault="00451709" w:rsidP="00451709">
            <w:pPr>
              <w:rPr>
                <w:rFonts w:cstheme="minorHAnsi"/>
              </w:rPr>
            </w:pPr>
            <w:r w:rsidRPr="00451709">
              <w:rPr>
                <w:rFonts w:cstheme="minorHAnsi"/>
              </w:rPr>
              <w:t>Element</w:t>
            </w:r>
          </w:p>
          <w:p w14:paraId="445A6922" w14:textId="77777777" w:rsidR="00895488" w:rsidRDefault="00895488" w:rsidP="003F299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A00ED" w:rsidRPr="00EF1795" w14:paraId="5D3D35B1" w14:textId="77777777" w:rsidTr="000107CB">
        <w:tc>
          <w:tcPr>
            <w:tcW w:w="2151" w:type="dxa"/>
          </w:tcPr>
          <w:p w14:paraId="3ACE847A" w14:textId="47B1E693" w:rsidR="00BA00ED" w:rsidRDefault="00BA00ED" w:rsidP="00BA00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OSNOVE ELEKTRONIČKIH UREĐAJA I INSTALACIJA</w:t>
            </w:r>
          </w:p>
        </w:tc>
        <w:tc>
          <w:tcPr>
            <w:tcW w:w="6394" w:type="dxa"/>
            <w:vMerge/>
          </w:tcPr>
          <w:p w14:paraId="1FBD07DA" w14:textId="77777777" w:rsidR="00BA00ED" w:rsidRDefault="00BA00ED" w:rsidP="00BA0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8" w:type="dxa"/>
            <w:vMerge w:val="restart"/>
          </w:tcPr>
          <w:p w14:paraId="1A2EEF36" w14:textId="77777777" w:rsidR="00BA00ED" w:rsidRDefault="00BA00ED" w:rsidP="00BA00ED">
            <w:pPr>
              <w:rPr>
                <w:rFonts w:cstheme="minorHAnsi"/>
              </w:rPr>
            </w:pPr>
          </w:p>
          <w:p w14:paraId="5057C60A" w14:textId="6342F146" w:rsidR="00BA00ED" w:rsidRPr="00BA00ED" w:rsidRDefault="00BA00ED" w:rsidP="00BA00ED">
            <w:pPr>
              <w:rPr>
                <w:rFonts w:cstheme="minorHAnsi"/>
              </w:rPr>
            </w:pPr>
            <w:r w:rsidRPr="00BA00ED">
              <w:rPr>
                <w:rFonts w:cstheme="minorHAnsi"/>
              </w:rPr>
              <w:t xml:space="preserve">Nediljka </w:t>
            </w:r>
            <w:proofErr w:type="spellStart"/>
            <w:r w:rsidRPr="00BA00ED">
              <w:rPr>
                <w:rFonts w:cstheme="minorHAnsi"/>
              </w:rPr>
              <w:t>Furčić</w:t>
            </w:r>
            <w:proofErr w:type="spellEnd"/>
            <w:r w:rsidRPr="00BA00ED">
              <w:rPr>
                <w:rFonts w:cstheme="minorHAnsi"/>
              </w:rPr>
              <w:t>, Damir Bošnjak</w:t>
            </w:r>
          </w:p>
          <w:p w14:paraId="31E2ED45" w14:textId="77777777" w:rsidR="00BA00ED" w:rsidRDefault="00BA00ED" w:rsidP="00BA0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dxa"/>
            <w:vMerge w:val="restart"/>
          </w:tcPr>
          <w:p w14:paraId="031F01E5" w14:textId="77777777" w:rsidR="00BA00ED" w:rsidRDefault="00BA00ED" w:rsidP="00BA00ED"/>
          <w:p w14:paraId="69B536F2" w14:textId="57984EB6" w:rsidR="00BA00ED" w:rsidRPr="00410594" w:rsidRDefault="00BA00ED" w:rsidP="00BA00ED">
            <w:r w:rsidRPr="00410594">
              <w:t>Udžbenik</w:t>
            </w:r>
          </w:p>
        </w:tc>
        <w:tc>
          <w:tcPr>
            <w:tcW w:w="1844" w:type="dxa"/>
            <w:vMerge w:val="restart"/>
          </w:tcPr>
          <w:p w14:paraId="09106F85" w14:textId="77777777" w:rsidR="00BA00ED" w:rsidRDefault="00BA00ED" w:rsidP="00BA00ED">
            <w:pPr>
              <w:rPr>
                <w:rFonts w:cstheme="minorHAnsi"/>
              </w:rPr>
            </w:pPr>
          </w:p>
          <w:p w14:paraId="5692EBCD" w14:textId="77777777" w:rsidR="00BA00ED" w:rsidRPr="00451709" w:rsidRDefault="00BA00ED" w:rsidP="00BA00ED">
            <w:pPr>
              <w:rPr>
                <w:rFonts w:cstheme="minorHAnsi"/>
              </w:rPr>
            </w:pPr>
            <w:r w:rsidRPr="00451709">
              <w:rPr>
                <w:rFonts w:cstheme="minorHAnsi"/>
              </w:rPr>
              <w:t>Element</w:t>
            </w:r>
          </w:p>
          <w:p w14:paraId="6809DBAC" w14:textId="77777777" w:rsidR="00BA00ED" w:rsidRDefault="00BA00ED" w:rsidP="00BA00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A00ED" w:rsidRPr="00EF1795" w14:paraId="2F880329" w14:textId="77777777" w:rsidTr="000107CB">
        <w:tc>
          <w:tcPr>
            <w:tcW w:w="2151" w:type="dxa"/>
          </w:tcPr>
          <w:p w14:paraId="4D17B9A9" w14:textId="63AD6615" w:rsidR="00BA00ED" w:rsidRDefault="00BA00ED" w:rsidP="00BA00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OSNOVE ELEKTRONIČKIH STROJEVA I INSTALACIJA</w:t>
            </w:r>
          </w:p>
        </w:tc>
        <w:tc>
          <w:tcPr>
            <w:tcW w:w="6394" w:type="dxa"/>
            <w:vMerge/>
          </w:tcPr>
          <w:p w14:paraId="223A6289" w14:textId="77777777" w:rsidR="00BA00ED" w:rsidRDefault="00BA00ED" w:rsidP="00BA0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8" w:type="dxa"/>
            <w:vMerge/>
          </w:tcPr>
          <w:p w14:paraId="34E2E8F4" w14:textId="77777777" w:rsidR="00BA00ED" w:rsidRDefault="00BA00ED" w:rsidP="00BA0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dxa"/>
            <w:vMerge/>
          </w:tcPr>
          <w:p w14:paraId="000FA18D" w14:textId="77777777" w:rsidR="00BA00ED" w:rsidRPr="00410594" w:rsidRDefault="00BA00ED" w:rsidP="00BA00ED"/>
        </w:tc>
        <w:tc>
          <w:tcPr>
            <w:tcW w:w="1844" w:type="dxa"/>
            <w:vMerge/>
          </w:tcPr>
          <w:p w14:paraId="72B54795" w14:textId="77777777" w:rsidR="00BA00ED" w:rsidRDefault="00BA00ED" w:rsidP="00BA00E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A7280F6" w14:textId="77777777" w:rsidR="00A068DC" w:rsidRPr="00EF1795" w:rsidRDefault="00A068DC" w:rsidP="00A068DC">
      <w:pPr>
        <w:rPr>
          <w:color w:val="FF0000"/>
        </w:rPr>
      </w:pPr>
    </w:p>
    <w:p w14:paraId="05CA1C03" w14:textId="77777777" w:rsidR="00A068DC" w:rsidRPr="00EF1795" w:rsidRDefault="00A068DC" w:rsidP="00A068DC">
      <w:pPr>
        <w:rPr>
          <w:color w:val="FF0000"/>
        </w:rPr>
      </w:pPr>
    </w:p>
    <w:p w14:paraId="35A14CDF" w14:textId="77777777" w:rsidR="00D167A9" w:rsidRPr="00EF1795" w:rsidRDefault="00D167A9">
      <w:pPr>
        <w:rPr>
          <w:color w:val="FF0000"/>
        </w:rPr>
      </w:pPr>
    </w:p>
    <w:sectPr w:rsidR="00D167A9" w:rsidRPr="00EF1795" w:rsidSect="00D31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77D0"/>
    <w:multiLevelType w:val="hybridMultilevel"/>
    <w:tmpl w:val="09A20DE4"/>
    <w:lvl w:ilvl="0" w:tplc="7E6C8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DC"/>
    <w:rsid w:val="000107CB"/>
    <w:rsid w:val="00044686"/>
    <w:rsid w:val="0005728B"/>
    <w:rsid w:val="000A0943"/>
    <w:rsid w:val="000A1693"/>
    <w:rsid w:val="000E64AD"/>
    <w:rsid w:val="001618E0"/>
    <w:rsid w:val="00284792"/>
    <w:rsid w:val="0035644B"/>
    <w:rsid w:val="003B4705"/>
    <w:rsid w:val="003F2995"/>
    <w:rsid w:val="00410594"/>
    <w:rsid w:val="004509B4"/>
    <w:rsid w:val="00451709"/>
    <w:rsid w:val="005255DB"/>
    <w:rsid w:val="00584373"/>
    <w:rsid w:val="006412EB"/>
    <w:rsid w:val="006B7379"/>
    <w:rsid w:val="0076561C"/>
    <w:rsid w:val="0081047B"/>
    <w:rsid w:val="00846E30"/>
    <w:rsid w:val="00895488"/>
    <w:rsid w:val="008E4028"/>
    <w:rsid w:val="00A068DC"/>
    <w:rsid w:val="00A76ADD"/>
    <w:rsid w:val="00AE112E"/>
    <w:rsid w:val="00BA00ED"/>
    <w:rsid w:val="00BE60AB"/>
    <w:rsid w:val="00D167A9"/>
    <w:rsid w:val="00D33278"/>
    <w:rsid w:val="00D979A8"/>
    <w:rsid w:val="00EE3EF5"/>
    <w:rsid w:val="00EF1795"/>
    <w:rsid w:val="00F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1E09"/>
  <w15:docId w15:val="{E80F326A-15AF-4EB1-B9D8-6977F88D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Josipa Klarić</cp:lastModifiedBy>
  <cp:revision>4</cp:revision>
  <dcterms:created xsi:type="dcterms:W3CDTF">2026-07-13T11:52:00Z</dcterms:created>
  <dcterms:modified xsi:type="dcterms:W3CDTF">2026-07-15T08:30:00Z</dcterms:modified>
</cp:coreProperties>
</file>