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333EF" w14:textId="71D6FD62" w:rsidR="00EC1EA6" w:rsidRPr="00317BDF" w:rsidRDefault="00EC1EA6" w:rsidP="00084B4B">
      <w:pPr>
        <w:pStyle w:val="Heading1"/>
        <w:jc w:val="center"/>
        <w:rPr>
          <w:b/>
          <w:sz w:val="24"/>
          <w:szCs w:val="24"/>
          <w:u w:val="single"/>
        </w:rPr>
      </w:pPr>
      <w:r w:rsidRPr="00317BDF">
        <w:rPr>
          <w:b/>
          <w:sz w:val="24"/>
          <w:szCs w:val="24"/>
          <w:u w:val="single"/>
        </w:rPr>
        <w:t>TEME ZA ZAVRŠNI RAD, 4. b razredni odjel – smjer EKONOMIST</w:t>
      </w:r>
    </w:p>
    <w:p w14:paraId="3CC35CC9" w14:textId="7A526054" w:rsidR="00EC1EA6" w:rsidRPr="0021490F" w:rsidRDefault="7B33917B" w:rsidP="00084B4B">
      <w:pPr>
        <w:jc w:val="center"/>
        <w:rPr>
          <w:b/>
          <w:u w:val="single"/>
        </w:rPr>
      </w:pPr>
      <w:r w:rsidRPr="0021490F">
        <w:rPr>
          <w:b/>
          <w:u w:val="single"/>
        </w:rPr>
        <w:t>š</w:t>
      </w:r>
      <w:r w:rsidR="1C3A0BF0" w:rsidRPr="0021490F">
        <w:rPr>
          <w:b/>
          <w:u w:val="single"/>
        </w:rPr>
        <w:t>kolska godina 202</w:t>
      </w:r>
      <w:r w:rsidR="23B7E6D9" w:rsidRPr="0021490F">
        <w:rPr>
          <w:b/>
          <w:u w:val="single"/>
        </w:rPr>
        <w:t>6</w:t>
      </w:r>
      <w:r w:rsidR="1C3A0BF0" w:rsidRPr="0021490F">
        <w:rPr>
          <w:b/>
          <w:u w:val="single"/>
        </w:rPr>
        <w:t>./202</w:t>
      </w:r>
      <w:r w:rsidR="2747E3E1" w:rsidRPr="0021490F">
        <w:rPr>
          <w:b/>
          <w:u w:val="single"/>
        </w:rPr>
        <w:t>7</w:t>
      </w:r>
      <w:r w:rsidR="1C3A0BF0" w:rsidRPr="0021490F">
        <w:rPr>
          <w:b/>
          <w:u w:val="single"/>
        </w:rPr>
        <w:t>.</w:t>
      </w:r>
    </w:p>
    <w:p w14:paraId="4546761E" w14:textId="77777777" w:rsidR="00084B4B" w:rsidRPr="00317BDF" w:rsidRDefault="00084B4B" w:rsidP="00084B4B">
      <w:pPr>
        <w:jc w:val="center"/>
      </w:pPr>
    </w:p>
    <w:p w14:paraId="5E8CEDE5" w14:textId="77777777" w:rsidR="00EC1EA6" w:rsidRPr="00317BDF" w:rsidRDefault="00EC1EA6" w:rsidP="00EC1EA6"/>
    <w:p w14:paraId="17742774" w14:textId="47BC4BC2" w:rsidR="0025579E" w:rsidRPr="00317BDF" w:rsidRDefault="0025579E" w:rsidP="0025579E">
      <w:pPr>
        <w:pStyle w:val="Heading1"/>
        <w:rPr>
          <w:b/>
          <w:sz w:val="24"/>
          <w:szCs w:val="24"/>
          <w:u w:val="single"/>
        </w:rPr>
      </w:pPr>
      <w:r w:rsidRPr="00317BDF">
        <w:rPr>
          <w:b/>
          <w:sz w:val="24"/>
          <w:szCs w:val="24"/>
          <w:u w:val="single"/>
        </w:rPr>
        <w:t>PODUZETNIŠTVO</w:t>
      </w:r>
    </w:p>
    <w:p w14:paraId="5E1A4689" w14:textId="77777777" w:rsidR="0025579E" w:rsidRPr="00317BDF" w:rsidRDefault="0025579E" w:rsidP="0025579E"/>
    <w:p w14:paraId="1B51418B" w14:textId="29BE7891" w:rsidR="5624FAB3" w:rsidRDefault="5624FAB3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 w:rsidRPr="35D68BA2">
        <w:rPr>
          <w:color w:val="000000" w:themeColor="text1"/>
        </w:rPr>
        <w:t>Od poslovne ideje do poduzetničkog pothvata</w:t>
      </w:r>
      <w:r w:rsidR="2C52F497" w:rsidRPr="35D68BA2">
        <w:rPr>
          <w:color w:val="000000" w:themeColor="text1"/>
        </w:rPr>
        <w:t xml:space="preserve"> - </w:t>
      </w:r>
      <w:r w:rsidRPr="35D68BA2">
        <w:rPr>
          <w:color w:val="000000" w:themeColor="text1"/>
        </w:rPr>
        <w:t xml:space="preserve">primjer pokretanja malog poduzeća </w:t>
      </w:r>
    </w:p>
    <w:p w14:paraId="1F40672E" w14:textId="44E015F1" w:rsidR="5624FAB3" w:rsidRDefault="5624FAB3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>
        <w:t>Poduzetništvo mladih i mogućnosti samozapošljavanja u Hrvatskoj</w:t>
      </w:r>
    </w:p>
    <w:p w14:paraId="00685D4D" w14:textId="2FC7998A" w:rsidR="5624FAB3" w:rsidRDefault="5624FAB3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>
        <w:t>Društveno poduzetništvo kao način rješavanja problema u lokalnoj zajednici</w:t>
      </w:r>
    </w:p>
    <w:p w14:paraId="161E0506" w14:textId="445B212E" w:rsidR="7E6869D2" w:rsidRDefault="7E6869D2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>
        <w:t>Učinkovito upravljanje ljudskim resursima</w:t>
      </w:r>
    </w:p>
    <w:p w14:paraId="1D0B57D0" w14:textId="26ABEA19" w:rsidR="5624FAB3" w:rsidRDefault="5624FAB3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>
        <w:t>Primjena umjetne inteligencije u poslovanju malih poduzetnika</w:t>
      </w:r>
    </w:p>
    <w:p w14:paraId="262339E3" w14:textId="229A5DB9" w:rsidR="5417FE2D" w:rsidRDefault="5417FE2D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 w:rsidRPr="35D68BA2">
        <w:rPr>
          <w:color w:val="000000" w:themeColor="text1"/>
        </w:rPr>
        <w:t>Mogućnosti razvoja ženskog poduzetništva</w:t>
      </w:r>
    </w:p>
    <w:p w14:paraId="5E25D99B" w14:textId="2FEE78AD" w:rsidR="5417FE2D" w:rsidRDefault="5417FE2D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>
        <w:t>Važnost inovacija za konkurentnost malog poduzeća</w:t>
      </w:r>
    </w:p>
    <w:p w14:paraId="0FED66CD" w14:textId="27990A64" w:rsidR="5417FE2D" w:rsidRDefault="5417FE2D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 w:rsidRPr="35D68BA2">
        <w:rPr>
          <w:color w:val="000000" w:themeColor="text1"/>
        </w:rPr>
        <w:t>Franšizing kao oblik poduzetničkog djelovanja</w:t>
      </w:r>
    </w:p>
    <w:p w14:paraId="7B9C23FE" w14:textId="7F9945EE" w:rsidR="5417FE2D" w:rsidRDefault="5417FE2D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 w:rsidRPr="35D68BA2">
        <w:rPr>
          <w:color w:val="000000" w:themeColor="text1"/>
        </w:rPr>
        <w:t>Izvori financiranja malog poduzetničkog pothvata</w:t>
      </w:r>
    </w:p>
    <w:p w14:paraId="020864AA" w14:textId="1A98834D" w:rsidR="5417FE2D" w:rsidRDefault="5417FE2D" w:rsidP="35D68BA2">
      <w:pPr>
        <w:numPr>
          <w:ilvl w:val="0"/>
          <w:numId w:val="3"/>
        </w:numPr>
        <w:shd w:val="clear" w:color="auto" w:fill="FFFFFF" w:themeFill="background1"/>
        <w:ind w:left="0"/>
        <w:rPr>
          <w:color w:val="000000" w:themeColor="text1"/>
        </w:rPr>
      </w:pPr>
      <w:r>
        <w:t>Izrada poslovnog plana za pokretanje poduzeća prema vlastitoj poslovnoj ideji</w:t>
      </w:r>
    </w:p>
    <w:p w14:paraId="5E760696" w14:textId="77777777" w:rsidR="00084B4B" w:rsidRDefault="00084B4B" w:rsidP="00084B4B">
      <w:pPr>
        <w:textAlignment w:val="top"/>
        <w:rPr>
          <w:rFonts w:asciiTheme="minorHAnsi" w:eastAsiaTheme="minorHAnsi" w:hAnsiTheme="minorHAnsi" w:cs="Arial"/>
          <w:color w:val="000000" w:themeColor="text1"/>
          <w:lang w:eastAsia="en-US"/>
        </w:rPr>
      </w:pPr>
    </w:p>
    <w:p w14:paraId="2A8726F4" w14:textId="0E86A509" w:rsidR="00C27703" w:rsidRPr="00084B4B" w:rsidRDefault="417DF047" w:rsidP="00084B4B">
      <w:pPr>
        <w:jc w:val="right"/>
        <w:textAlignment w:val="top"/>
        <w:rPr>
          <w:spacing w:val="8"/>
        </w:rPr>
      </w:pPr>
      <w:r w:rsidRPr="00084B4B">
        <w:t xml:space="preserve">Mentorica: Jasmina </w:t>
      </w:r>
      <w:proofErr w:type="spellStart"/>
      <w:r w:rsidRPr="00084B4B">
        <w:t>Sukalić</w:t>
      </w:r>
      <w:proofErr w:type="spellEnd"/>
      <w:r w:rsidRPr="00084B4B">
        <w:t>, prof</w:t>
      </w:r>
      <w:r w:rsidR="15884CF7" w:rsidRPr="00084B4B">
        <w:t>.</w:t>
      </w:r>
    </w:p>
    <w:p w14:paraId="7DC499EF" w14:textId="77777777" w:rsidR="00084B4B" w:rsidRDefault="00084B4B" w:rsidP="00C27703">
      <w:pPr>
        <w:pStyle w:val="Heading1"/>
        <w:rPr>
          <w:b/>
          <w:bCs/>
          <w:sz w:val="24"/>
          <w:szCs w:val="24"/>
          <w:u w:val="single"/>
        </w:rPr>
      </w:pPr>
    </w:p>
    <w:p w14:paraId="34DD89E7" w14:textId="77777777" w:rsidR="00084B4B" w:rsidRDefault="00084B4B" w:rsidP="00C27703">
      <w:pPr>
        <w:pStyle w:val="Heading1"/>
        <w:rPr>
          <w:b/>
          <w:bCs/>
          <w:sz w:val="24"/>
          <w:szCs w:val="24"/>
          <w:u w:val="single"/>
        </w:rPr>
      </w:pPr>
    </w:p>
    <w:p w14:paraId="1DEE2C58" w14:textId="3587C6AC" w:rsidR="00C27703" w:rsidRPr="00317BDF" w:rsidRDefault="74A8BE7F" w:rsidP="00C27703">
      <w:pPr>
        <w:pStyle w:val="Heading1"/>
        <w:rPr>
          <w:b/>
          <w:sz w:val="24"/>
          <w:szCs w:val="24"/>
          <w:u w:val="single"/>
        </w:rPr>
      </w:pPr>
      <w:r w:rsidRPr="35D68BA2">
        <w:rPr>
          <w:b/>
          <w:bCs/>
          <w:sz w:val="24"/>
          <w:szCs w:val="24"/>
          <w:u w:val="single"/>
        </w:rPr>
        <w:t>OBITELJSKI POSAO</w:t>
      </w:r>
    </w:p>
    <w:p w14:paraId="571C9815" w14:textId="25822894" w:rsidR="44F02780" w:rsidRDefault="44F02780" w:rsidP="35D68BA2">
      <w:pPr>
        <w:pStyle w:val="ListParagraph"/>
        <w:numPr>
          <w:ilvl w:val="0"/>
          <w:numId w:val="1"/>
        </w:numPr>
        <w:ind w:left="-284" w:firstLine="0"/>
        <w:rPr>
          <w:rFonts w:ascii="Times New Roman" w:hAnsi="Times New Roman" w:cs="Times New Roman"/>
        </w:rPr>
      </w:pPr>
      <w:r w:rsidRPr="35D68BA2">
        <w:rPr>
          <w:rFonts w:ascii="Times New Roman" w:hAnsi="Times New Roman" w:cs="Times New Roman"/>
        </w:rPr>
        <w:t>Obiteljski posao - prednosti i izazovi poslovanja</w:t>
      </w:r>
    </w:p>
    <w:p w14:paraId="6E4D2FA4" w14:textId="6C82B8A1" w:rsidR="54EAE985" w:rsidRDefault="54EAE985" w:rsidP="35D68BA2">
      <w:pPr>
        <w:pStyle w:val="ListParagraph"/>
        <w:numPr>
          <w:ilvl w:val="0"/>
          <w:numId w:val="1"/>
        </w:numPr>
        <w:ind w:left="-284" w:firstLine="0"/>
        <w:rPr>
          <w:rFonts w:ascii="Times New Roman" w:hAnsi="Times New Roman" w:cs="Times New Roman"/>
        </w:rPr>
      </w:pPr>
      <w:r w:rsidRPr="35D68BA2">
        <w:rPr>
          <w:rFonts w:ascii="Times New Roman" w:hAnsi="Times New Roman" w:cs="Times New Roman"/>
        </w:rPr>
        <w:t>Uloga mladih u modernizaciji obiteljskog poslovanja</w:t>
      </w:r>
    </w:p>
    <w:p w14:paraId="60763FD0" w14:textId="32468011" w:rsidR="54EAE985" w:rsidRDefault="54EAE985" w:rsidP="35D68BA2">
      <w:pPr>
        <w:pStyle w:val="ListParagraph"/>
        <w:numPr>
          <w:ilvl w:val="0"/>
          <w:numId w:val="1"/>
        </w:numPr>
        <w:ind w:left="-284" w:firstLine="0"/>
        <w:rPr>
          <w:rFonts w:ascii="Times New Roman" w:hAnsi="Times New Roman" w:cs="Times New Roman"/>
        </w:rPr>
      </w:pPr>
      <w:r w:rsidRPr="35D68BA2">
        <w:rPr>
          <w:rFonts w:ascii="Times New Roman" w:hAnsi="Times New Roman" w:cs="Times New Roman"/>
        </w:rPr>
        <w:t>Društvene mreže u promociji obiteljskog poduzeća</w:t>
      </w:r>
    </w:p>
    <w:p w14:paraId="7BD20E5C" w14:textId="374A2FEC" w:rsidR="0025579E" w:rsidRPr="00503C4F" w:rsidRDefault="00084B6D" w:rsidP="0025579E">
      <w:pPr>
        <w:pStyle w:val="ListParagraph"/>
        <w:numPr>
          <w:ilvl w:val="0"/>
          <w:numId w:val="1"/>
        </w:numPr>
        <w:ind w:left="-284" w:firstLine="0"/>
        <w:rPr>
          <w:rFonts w:ascii="Times New Roman" w:hAnsi="Times New Roman" w:cs="Times New Roman"/>
        </w:rPr>
      </w:pPr>
      <w:r w:rsidRPr="00317BDF">
        <w:rPr>
          <w:rFonts w:ascii="Times New Roman" w:hAnsi="Times New Roman" w:cs="Times New Roman"/>
        </w:rPr>
        <w:t>Tradicija kao specifičnost malog obiteljskog posla</w:t>
      </w:r>
    </w:p>
    <w:p w14:paraId="1BB8B4F8" w14:textId="77777777" w:rsidR="00C954DC" w:rsidRDefault="00C954DC" w:rsidP="00503C4F">
      <w:pPr>
        <w:pStyle w:val="ListParagraph"/>
        <w:ind w:left="284" w:firstLine="0"/>
        <w:jc w:val="right"/>
        <w:rPr>
          <w:rFonts w:ascii="Times New Roman" w:hAnsi="Times New Roman" w:cs="Times New Roman"/>
        </w:rPr>
      </w:pPr>
    </w:p>
    <w:p w14:paraId="4D81E98E" w14:textId="574F63E9" w:rsidR="00C27703" w:rsidRPr="00503C4F" w:rsidRDefault="00503C4F" w:rsidP="00503C4F">
      <w:pPr>
        <w:pStyle w:val="ListParagraph"/>
        <w:ind w:left="284" w:firstLine="0"/>
        <w:jc w:val="right"/>
        <w:rPr>
          <w:rFonts w:ascii="Times New Roman" w:hAnsi="Times New Roman" w:cs="Times New Roman"/>
        </w:rPr>
      </w:pPr>
      <w:r w:rsidRPr="00317BDF">
        <w:rPr>
          <w:rFonts w:ascii="Times New Roman" w:hAnsi="Times New Roman" w:cs="Times New Roman"/>
        </w:rPr>
        <w:t>Mentorica: Jasmina Sukalić, prof.</w:t>
      </w:r>
    </w:p>
    <w:p w14:paraId="4E8F2B7E" w14:textId="77777777" w:rsidR="00084B4B" w:rsidRDefault="00084B4B" w:rsidP="0025579E">
      <w:pPr>
        <w:pStyle w:val="Heading1"/>
        <w:rPr>
          <w:b/>
          <w:bCs/>
          <w:sz w:val="24"/>
          <w:szCs w:val="24"/>
          <w:u w:val="single"/>
        </w:rPr>
      </w:pPr>
    </w:p>
    <w:p w14:paraId="447DDD27" w14:textId="32003F75" w:rsidR="0025579E" w:rsidRPr="00317BDF" w:rsidRDefault="7485D0C3" w:rsidP="0025579E">
      <w:pPr>
        <w:pStyle w:val="Heading1"/>
        <w:rPr>
          <w:b/>
          <w:sz w:val="24"/>
          <w:szCs w:val="24"/>
          <w:u w:val="single"/>
        </w:rPr>
      </w:pPr>
      <w:r w:rsidRPr="35D68BA2">
        <w:rPr>
          <w:b/>
          <w:bCs/>
          <w:sz w:val="24"/>
          <w:szCs w:val="24"/>
          <w:u w:val="single"/>
        </w:rPr>
        <w:t>OSNOVE TURIZMA</w:t>
      </w:r>
    </w:p>
    <w:p w14:paraId="6DAC140A" w14:textId="598FE38D" w:rsidR="0AF02F69" w:rsidRDefault="0AF02F69" w:rsidP="35D68BA2">
      <w:pPr>
        <w:pStyle w:val="ListParagraph"/>
        <w:numPr>
          <w:ilvl w:val="0"/>
          <w:numId w:val="6"/>
        </w:numPr>
        <w:ind w:left="-284" w:firstLine="0"/>
        <w:rPr>
          <w:rFonts w:ascii="Times New Roman" w:hAnsi="Times New Roman" w:cs="Times New Roman"/>
        </w:rPr>
      </w:pPr>
      <w:r w:rsidRPr="35D68BA2">
        <w:rPr>
          <w:rFonts w:ascii="Times New Roman" w:hAnsi="Times New Roman" w:cs="Times New Roman"/>
        </w:rPr>
        <w:t>Turistički potencijali Banovine i mogućnosti razvoja turizma</w:t>
      </w:r>
    </w:p>
    <w:p w14:paraId="1FEE1D8E" w14:textId="35BED5B8" w:rsidR="0025579E" w:rsidRDefault="648AF706" w:rsidP="00403716">
      <w:pPr>
        <w:pStyle w:val="ListParagraph"/>
        <w:numPr>
          <w:ilvl w:val="0"/>
          <w:numId w:val="6"/>
        </w:numPr>
        <w:ind w:left="-284" w:firstLine="0"/>
        <w:rPr>
          <w:rFonts w:ascii="Times New Roman" w:hAnsi="Times New Roman" w:cs="Times New Roman"/>
        </w:rPr>
      </w:pPr>
      <w:r w:rsidRPr="35D68BA2">
        <w:rPr>
          <w:rFonts w:ascii="Times New Roman" w:hAnsi="Times New Roman" w:cs="Times New Roman"/>
        </w:rPr>
        <w:t xml:space="preserve">Ljetno odmorišni </w:t>
      </w:r>
      <w:r w:rsidR="1D92BD53" w:rsidRPr="35D68BA2">
        <w:rPr>
          <w:rFonts w:ascii="Times New Roman" w:hAnsi="Times New Roman" w:cs="Times New Roman"/>
        </w:rPr>
        <w:t xml:space="preserve"> turizam u Republici Hrvatskoj</w:t>
      </w:r>
    </w:p>
    <w:p w14:paraId="4B6442B3" w14:textId="3A8D16FD" w:rsidR="5366C1FA" w:rsidRDefault="5366C1FA" w:rsidP="35D68BA2">
      <w:pPr>
        <w:pStyle w:val="ListParagraph"/>
        <w:numPr>
          <w:ilvl w:val="0"/>
          <w:numId w:val="6"/>
        </w:numPr>
        <w:ind w:left="-284" w:firstLine="0"/>
        <w:rPr>
          <w:rFonts w:ascii="Times New Roman" w:hAnsi="Times New Roman" w:cs="Times New Roman"/>
        </w:rPr>
      </w:pPr>
      <w:r w:rsidRPr="35D68BA2">
        <w:rPr>
          <w:rFonts w:ascii="Times New Roman" w:hAnsi="Times New Roman" w:cs="Times New Roman"/>
        </w:rPr>
        <w:t>Gastronomija kao element turističke ponude Hrvatske</w:t>
      </w:r>
    </w:p>
    <w:p w14:paraId="2454C146" w14:textId="3B23F00D" w:rsidR="65B72473" w:rsidRDefault="65B72473" w:rsidP="35D68BA2">
      <w:pPr>
        <w:pStyle w:val="ListParagraph"/>
        <w:numPr>
          <w:ilvl w:val="0"/>
          <w:numId w:val="6"/>
        </w:numPr>
        <w:ind w:left="-284" w:firstLine="0"/>
        <w:rPr>
          <w:rFonts w:ascii="Times New Roman" w:hAnsi="Times New Roman" w:cs="Times New Roman"/>
        </w:rPr>
      </w:pPr>
      <w:r w:rsidRPr="35D68BA2">
        <w:rPr>
          <w:rFonts w:ascii="Times New Roman" w:hAnsi="Times New Roman" w:cs="Times New Roman"/>
        </w:rPr>
        <w:t>Ruralni turizam i mogućnosti njegova razvoja</w:t>
      </w:r>
    </w:p>
    <w:p w14:paraId="1315EC79" w14:textId="77777777" w:rsidR="00C954DC" w:rsidRPr="00317BDF" w:rsidRDefault="00C954DC" w:rsidP="00C954DC">
      <w:pPr>
        <w:pStyle w:val="ListParagraph"/>
        <w:ind w:left="-284" w:firstLine="0"/>
        <w:rPr>
          <w:rFonts w:ascii="Times New Roman" w:hAnsi="Times New Roman" w:cs="Times New Roman"/>
        </w:rPr>
      </w:pPr>
    </w:p>
    <w:p w14:paraId="60AB7838" w14:textId="4E6C4676" w:rsidR="005339A5" w:rsidRDefault="0025579E" w:rsidP="00503C4F">
      <w:pPr>
        <w:pStyle w:val="ListParagraph"/>
        <w:ind w:left="284" w:firstLine="0"/>
        <w:jc w:val="right"/>
        <w:rPr>
          <w:rFonts w:ascii="Times New Roman" w:hAnsi="Times New Roman" w:cs="Times New Roman"/>
        </w:rPr>
      </w:pPr>
      <w:bookmarkStart w:id="0" w:name="_Hlk148264291"/>
      <w:r w:rsidRPr="00317BDF">
        <w:rPr>
          <w:rFonts w:ascii="Times New Roman" w:hAnsi="Times New Roman" w:cs="Times New Roman"/>
        </w:rPr>
        <w:t>Mentorica: Jasmina Sukalić, prof.</w:t>
      </w:r>
    </w:p>
    <w:p w14:paraId="7AA0FC7C" w14:textId="77777777" w:rsidR="00C954DC" w:rsidRDefault="00C954DC" w:rsidP="00503C4F">
      <w:pPr>
        <w:pStyle w:val="ListParagraph"/>
        <w:ind w:left="284" w:firstLine="0"/>
        <w:jc w:val="right"/>
        <w:rPr>
          <w:rFonts w:ascii="Times New Roman" w:hAnsi="Times New Roman" w:cs="Times New Roman"/>
        </w:rPr>
      </w:pPr>
    </w:p>
    <w:p w14:paraId="4FE050BF" w14:textId="77777777" w:rsidR="00C954DC" w:rsidRDefault="00C954DC" w:rsidP="00503C4F">
      <w:pPr>
        <w:pStyle w:val="ListParagraph"/>
        <w:ind w:left="284" w:firstLine="0"/>
        <w:jc w:val="right"/>
        <w:rPr>
          <w:rFonts w:ascii="Times New Roman" w:hAnsi="Times New Roman" w:cs="Times New Roman"/>
        </w:rPr>
      </w:pPr>
    </w:p>
    <w:p w14:paraId="78D7C94E" w14:textId="77777777" w:rsidR="00C954DC" w:rsidRPr="00C954DC" w:rsidRDefault="00C954DC" w:rsidP="00C954DC">
      <w:pPr>
        <w:pStyle w:val="ListParagraph"/>
        <w:ind w:left="284"/>
        <w:rPr>
          <w:rFonts w:ascii="Times New Roman" w:hAnsi="Times New Roman" w:cs="Times New Roman"/>
          <w:b/>
          <w:bCs/>
          <w:u w:val="single"/>
        </w:rPr>
      </w:pPr>
      <w:r w:rsidRPr="00C954DC">
        <w:rPr>
          <w:rFonts w:ascii="Times New Roman" w:hAnsi="Times New Roman" w:cs="Times New Roman"/>
          <w:b/>
          <w:bCs/>
          <w:u w:val="single"/>
        </w:rPr>
        <w:t>BANKARSTVO I OSIGURANJE</w:t>
      </w:r>
    </w:p>
    <w:p w14:paraId="0952A8E1" w14:textId="77777777" w:rsidR="00C954DC" w:rsidRPr="00C954DC" w:rsidRDefault="00C954DC" w:rsidP="00C954DC">
      <w:pPr>
        <w:pStyle w:val="ListParagraph"/>
        <w:ind w:left="284"/>
        <w:jc w:val="right"/>
        <w:rPr>
          <w:rFonts w:ascii="Times New Roman" w:hAnsi="Times New Roman" w:cs="Times New Roman"/>
        </w:rPr>
      </w:pPr>
    </w:p>
    <w:p w14:paraId="432576D0" w14:textId="77777777" w:rsidR="00C954DC" w:rsidRPr="00C954DC" w:rsidRDefault="00C954DC" w:rsidP="00C954DC">
      <w:pPr>
        <w:pStyle w:val="ListParagraph"/>
        <w:ind w:left="284"/>
        <w:rPr>
          <w:rFonts w:ascii="Times New Roman" w:hAnsi="Times New Roman" w:cs="Times New Roman"/>
        </w:rPr>
      </w:pPr>
      <w:r w:rsidRPr="00C954DC">
        <w:rPr>
          <w:rFonts w:ascii="Times New Roman" w:hAnsi="Times New Roman" w:cs="Times New Roman"/>
        </w:rPr>
        <w:t>1. Pojam, funkcije i vrijednost novca</w:t>
      </w:r>
    </w:p>
    <w:p w14:paraId="0F4BD073" w14:textId="77777777" w:rsidR="00C954DC" w:rsidRPr="00C954DC" w:rsidRDefault="00C954DC" w:rsidP="00C954DC">
      <w:pPr>
        <w:pStyle w:val="ListParagraph"/>
        <w:ind w:left="284"/>
        <w:rPr>
          <w:rFonts w:ascii="Times New Roman" w:hAnsi="Times New Roman" w:cs="Times New Roman"/>
        </w:rPr>
      </w:pPr>
      <w:r w:rsidRPr="00C954DC">
        <w:rPr>
          <w:rFonts w:ascii="Times New Roman" w:hAnsi="Times New Roman" w:cs="Times New Roman"/>
        </w:rPr>
        <w:t>2. Štedno-ulagački proizvodi banaka (na primjeru banke po izboru)</w:t>
      </w:r>
    </w:p>
    <w:p w14:paraId="6A8878CF" w14:textId="77777777" w:rsidR="00C954DC" w:rsidRPr="00C954DC" w:rsidRDefault="00C954DC" w:rsidP="00C954DC">
      <w:pPr>
        <w:pStyle w:val="ListParagraph"/>
        <w:ind w:left="284"/>
        <w:rPr>
          <w:rFonts w:ascii="Times New Roman" w:hAnsi="Times New Roman" w:cs="Times New Roman"/>
        </w:rPr>
      </w:pPr>
      <w:r w:rsidRPr="00C954DC">
        <w:rPr>
          <w:rFonts w:ascii="Times New Roman" w:hAnsi="Times New Roman" w:cs="Times New Roman"/>
        </w:rPr>
        <w:t>3. Kreditne kartice i kartično poslovanje (na primjeru banke po izboru)</w:t>
      </w:r>
    </w:p>
    <w:p w14:paraId="108F7D69" w14:textId="3BEA8B8C" w:rsidR="00C954DC" w:rsidRPr="00C954DC" w:rsidRDefault="2B985A7E" w:rsidP="00C954DC">
      <w:pPr>
        <w:pStyle w:val="ListParagraph"/>
        <w:ind w:left="284"/>
      </w:pPr>
      <w:r w:rsidRPr="35D68BA2">
        <w:rPr>
          <w:rFonts w:ascii="Times New Roman" w:hAnsi="Times New Roman" w:cs="Times New Roman"/>
        </w:rPr>
        <w:t>4. Internetsko/elektroničko i mobilno bankarstvo (na primjeru banke po izboru)</w:t>
      </w:r>
    </w:p>
    <w:p w14:paraId="4E429C7C" w14:textId="31A17AF1" w:rsidR="5D7A3078" w:rsidRDefault="5D7A3078" w:rsidP="35D68BA2">
      <w:pPr>
        <w:pStyle w:val="ListParagraph"/>
        <w:ind w:left="284"/>
      </w:pPr>
      <w:r w:rsidRPr="35D68BA2">
        <w:rPr>
          <w:rFonts w:ascii="Times New Roman" w:hAnsi="Times New Roman" w:cs="Times New Roman"/>
        </w:rPr>
        <w:t>5. Financijska pismenost mladih i odgovorno upravljanje novcem</w:t>
      </w:r>
    </w:p>
    <w:p w14:paraId="0C42131C" w14:textId="1FCE805E" w:rsidR="5D7A3078" w:rsidRDefault="5D7A3078" w:rsidP="35D68BA2">
      <w:pPr>
        <w:pStyle w:val="ListParagraph"/>
        <w:ind w:left="284"/>
      </w:pPr>
      <w:r w:rsidRPr="35D68BA2">
        <w:rPr>
          <w:rFonts w:ascii="Times New Roman" w:hAnsi="Times New Roman" w:cs="Times New Roman"/>
        </w:rPr>
        <w:t>6. Vrste osiguranja i njihova uloga u svakodnevnom životu</w:t>
      </w:r>
    </w:p>
    <w:p w14:paraId="6BCAE14F" w14:textId="77777777" w:rsidR="00C954DC" w:rsidRPr="00C954DC" w:rsidRDefault="00C954DC" w:rsidP="00C954DC">
      <w:pPr>
        <w:pStyle w:val="ListParagraph"/>
        <w:ind w:left="284"/>
        <w:jc w:val="right"/>
        <w:rPr>
          <w:rFonts w:ascii="Times New Roman" w:hAnsi="Times New Roman" w:cs="Times New Roman"/>
        </w:rPr>
      </w:pPr>
    </w:p>
    <w:p w14:paraId="4BCC569E" w14:textId="61328E6E" w:rsidR="00C954DC" w:rsidRDefault="00C954DC" w:rsidP="00C954DC">
      <w:pPr>
        <w:pStyle w:val="ListParagraph"/>
        <w:ind w:left="284" w:firstLine="0"/>
        <w:jc w:val="right"/>
        <w:rPr>
          <w:rFonts w:ascii="Times New Roman" w:hAnsi="Times New Roman" w:cs="Times New Roman"/>
        </w:rPr>
      </w:pPr>
      <w:r w:rsidRPr="00C954DC">
        <w:rPr>
          <w:rFonts w:ascii="Times New Roman" w:hAnsi="Times New Roman" w:cs="Times New Roman"/>
        </w:rPr>
        <w:t>Mentorica: Jasmina Sukalić, prof.</w:t>
      </w:r>
    </w:p>
    <w:p w14:paraId="5C90C9EA" w14:textId="77777777" w:rsidR="00C954DC" w:rsidRDefault="00C954DC" w:rsidP="00084B4B">
      <w:pPr>
        <w:pStyle w:val="ListParagraph"/>
        <w:ind w:left="284" w:firstLine="0"/>
        <w:rPr>
          <w:rFonts w:ascii="Times New Roman" w:hAnsi="Times New Roman" w:cs="Times New Roman"/>
        </w:rPr>
      </w:pPr>
    </w:p>
    <w:p w14:paraId="25F34077" w14:textId="77777777" w:rsidR="00C954DC" w:rsidRDefault="00C954DC" w:rsidP="00C954DC">
      <w:pPr>
        <w:pStyle w:val="ListParagraph"/>
        <w:ind w:left="284" w:firstLine="0"/>
        <w:jc w:val="right"/>
        <w:rPr>
          <w:rFonts w:ascii="Times New Roman" w:hAnsi="Times New Roman" w:cs="Times New Roman"/>
        </w:rPr>
      </w:pPr>
    </w:p>
    <w:p w14:paraId="48EF40AD" w14:textId="5CD0E0A0" w:rsidR="00C954DC" w:rsidRDefault="2B985A7E" w:rsidP="35D68BA2">
      <w:pPr>
        <w:pStyle w:val="ListParagraph"/>
        <w:ind w:left="-73" w:firstLine="0"/>
        <w:rPr>
          <w:rFonts w:ascii="Times New Roman" w:hAnsi="Times New Roman" w:cs="Times New Roman"/>
          <w:b/>
          <w:bCs/>
          <w:u w:val="single"/>
        </w:rPr>
      </w:pPr>
      <w:r w:rsidRPr="35D68BA2">
        <w:rPr>
          <w:rFonts w:ascii="Times New Roman" w:hAnsi="Times New Roman" w:cs="Times New Roman"/>
          <w:b/>
          <w:bCs/>
          <w:u w:val="single"/>
        </w:rPr>
        <w:t>VJEŽBENIČKA TVRTKA</w:t>
      </w:r>
    </w:p>
    <w:p w14:paraId="544650CF" w14:textId="77777777" w:rsidR="00F6270D" w:rsidRPr="00C954DC" w:rsidRDefault="00F6270D" w:rsidP="35D68BA2">
      <w:pPr>
        <w:pStyle w:val="ListParagraph"/>
        <w:ind w:left="-73" w:firstLine="0"/>
        <w:rPr>
          <w:rFonts w:ascii="Times New Roman" w:hAnsi="Times New Roman" w:cs="Times New Roman"/>
          <w:b/>
          <w:bCs/>
          <w:u w:val="single"/>
        </w:rPr>
      </w:pPr>
    </w:p>
    <w:p w14:paraId="1D910D82" w14:textId="77777777" w:rsidR="00C954DC" w:rsidRPr="00C954DC" w:rsidRDefault="00C954DC" w:rsidP="00C954DC">
      <w:pPr>
        <w:pStyle w:val="ListParagraph"/>
        <w:ind w:left="284"/>
        <w:rPr>
          <w:rFonts w:ascii="Times New Roman" w:hAnsi="Times New Roman" w:cs="Times New Roman"/>
        </w:rPr>
      </w:pPr>
      <w:r w:rsidRPr="00C954DC">
        <w:rPr>
          <w:rFonts w:ascii="Times New Roman" w:hAnsi="Times New Roman" w:cs="Times New Roman"/>
        </w:rPr>
        <w:t>1.Zapošljavanje u vježbeničkoj tvrtki “x“</w:t>
      </w:r>
    </w:p>
    <w:p w14:paraId="60BFF3D7" w14:textId="77777777" w:rsidR="00C954DC" w:rsidRPr="00C954DC" w:rsidRDefault="2B985A7E" w:rsidP="00C954DC">
      <w:pPr>
        <w:pStyle w:val="ListParagraph"/>
        <w:ind w:left="284"/>
      </w:pPr>
      <w:r w:rsidRPr="35D68BA2">
        <w:rPr>
          <w:rFonts w:ascii="Times New Roman" w:hAnsi="Times New Roman" w:cs="Times New Roman"/>
        </w:rPr>
        <w:t>2.Izrada poslovno-propagandnih sredstava u vježbeničkoj tvrtki “x”</w:t>
      </w:r>
    </w:p>
    <w:p w14:paraId="32ABCD50" w14:textId="75E07A4D" w:rsidR="0A9F08CD" w:rsidRDefault="0A9F08CD" w:rsidP="35D68BA2">
      <w:pPr>
        <w:pStyle w:val="ListParagraph"/>
        <w:ind w:left="284"/>
      </w:pPr>
      <w:r w:rsidRPr="35D68BA2">
        <w:rPr>
          <w:rFonts w:ascii="Times New Roman" w:hAnsi="Times New Roman" w:cs="Times New Roman"/>
        </w:rPr>
        <w:t>3.Poslovna komunikacija u vježbeničkoj tvrtki "x"</w:t>
      </w:r>
    </w:p>
    <w:p w14:paraId="793AA32B" w14:textId="1D97E25B" w:rsidR="00C954DC" w:rsidRDefault="108E266B" w:rsidP="00C954DC">
      <w:pPr>
        <w:pStyle w:val="ListParagraph"/>
        <w:ind w:left="284"/>
      </w:pPr>
      <w:r w:rsidRPr="35D68BA2">
        <w:rPr>
          <w:rFonts w:ascii="Times New Roman" w:hAnsi="Times New Roman" w:cs="Times New Roman"/>
        </w:rPr>
        <w:t>4</w:t>
      </w:r>
      <w:r w:rsidR="2B985A7E" w:rsidRPr="35D68BA2">
        <w:rPr>
          <w:rFonts w:ascii="Times New Roman" w:hAnsi="Times New Roman" w:cs="Times New Roman"/>
        </w:rPr>
        <w:t>.</w:t>
      </w:r>
      <w:r w:rsidR="04A11798" w:rsidRPr="35D68BA2">
        <w:rPr>
          <w:rFonts w:ascii="Times New Roman" w:eastAsia="Times New Roman" w:hAnsi="Times New Roman" w:cs="Times New Roman"/>
        </w:rPr>
        <w:t>Organizacija poslovnih funkcija u vježbeničkoj tvrtki</w:t>
      </w:r>
      <w:r w:rsidR="3024C4A8" w:rsidRPr="35D68BA2">
        <w:rPr>
          <w:rFonts w:ascii="Times New Roman" w:eastAsia="Times New Roman" w:hAnsi="Times New Roman" w:cs="Times New Roman"/>
        </w:rPr>
        <w:t xml:space="preserve"> "x"</w:t>
      </w:r>
    </w:p>
    <w:p w14:paraId="7F1B1620" w14:textId="5D924769" w:rsidR="00C954DC" w:rsidRDefault="54FAB04E" w:rsidP="00C954DC">
      <w:pPr>
        <w:pStyle w:val="ListParagraph"/>
        <w:ind w:left="284"/>
      </w:pPr>
      <w:r w:rsidRPr="35D68BA2">
        <w:rPr>
          <w:rFonts w:ascii="Times New Roman" w:eastAsia="Times New Roman" w:hAnsi="Times New Roman" w:cs="Times New Roman"/>
        </w:rPr>
        <w:t>5.</w:t>
      </w:r>
      <w:r w:rsidR="631BD750" w:rsidRPr="35D68BA2">
        <w:rPr>
          <w:rFonts w:ascii="Times New Roman" w:eastAsia="Times New Roman" w:hAnsi="Times New Roman" w:cs="Times New Roman"/>
        </w:rPr>
        <w:t>Poslovni plan vježbeničke tvrtke</w:t>
      </w:r>
      <w:r w:rsidR="4925ED15" w:rsidRPr="35D68BA2">
        <w:rPr>
          <w:rFonts w:ascii="Times New Roman" w:eastAsia="Times New Roman" w:hAnsi="Times New Roman" w:cs="Times New Roman"/>
        </w:rPr>
        <w:t xml:space="preserve"> </w:t>
      </w:r>
      <w:r w:rsidR="631BD750" w:rsidRPr="35D68BA2">
        <w:rPr>
          <w:rFonts w:ascii="Times New Roman" w:eastAsia="Times New Roman" w:hAnsi="Times New Roman" w:cs="Times New Roman"/>
        </w:rPr>
        <w:t>"x"</w:t>
      </w:r>
    </w:p>
    <w:p w14:paraId="3FE99DD8" w14:textId="58C2BB69" w:rsidR="00C954DC" w:rsidRDefault="631BD750" w:rsidP="00C954DC">
      <w:pPr>
        <w:pStyle w:val="ListParagraph"/>
        <w:ind w:left="284"/>
        <w:rPr>
          <w:rFonts w:ascii="Times New Roman" w:hAnsi="Times New Roman" w:cs="Times New Roman"/>
        </w:rPr>
      </w:pPr>
      <w:r w:rsidRPr="35D68BA2">
        <w:rPr>
          <w:rFonts w:ascii="Times New Roman" w:hAnsi="Times New Roman" w:cs="Times New Roman"/>
        </w:rPr>
        <w:t>6</w:t>
      </w:r>
      <w:r w:rsidR="2B985A7E" w:rsidRPr="35D68BA2">
        <w:rPr>
          <w:rFonts w:ascii="Times New Roman" w:hAnsi="Times New Roman" w:cs="Times New Roman"/>
        </w:rPr>
        <w:t>.Sajam / smotra vježbeničke tvrtke “x” – priprema, nastup i vrednovanje</w:t>
      </w:r>
    </w:p>
    <w:p w14:paraId="7C2D8FB6" w14:textId="77777777" w:rsidR="00C954DC" w:rsidRDefault="00C954DC" w:rsidP="00C954DC">
      <w:pPr>
        <w:pStyle w:val="ListParagraph"/>
        <w:ind w:left="284"/>
        <w:rPr>
          <w:rFonts w:ascii="Times New Roman" w:hAnsi="Times New Roman" w:cs="Times New Roman"/>
        </w:rPr>
      </w:pPr>
    </w:p>
    <w:p w14:paraId="6A4999A3" w14:textId="3AD7BEF1" w:rsidR="00C954DC" w:rsidRPr="00084B4B" w:rsidRDefault="00C954DC" w:rsidP="00084B4B">
      <w:pPr>
        <w:pStyle w:val="ListParagraph"/>
        <w:ind w:firstLine="0"/>
        <w:jc w:val="right"/>
        <w:rPr>
          <w:rFonts w:ascii="Times New Roman" w:hAnsi="Times New Roman" w:cs="Times New Roman"/>
        </w:rPr>
      </w:pPr>
      <w:r w:rsidRPr="00317BDF">
        <w:rPr>
          <w:rFonts w:ascii="Times New Roman" w:hAnsi="Times New Roman" w:cs="Times New Roman"/>
        </w:rPr>
        <w:t xml:space="preserve">Mentorica: Jasmina </w:t>
      </w:r>
      <w:proofErr w:type="spellStart"/>
      <w:r w:rsidRPr="00317BDF">
        <w:rPr>
          <w:rFonts w:ascii="Times New Roman" w:hAnsi="Times New Roman" w:cs="Times New Roman"/>
        </w:rPr>
        <w:t>Sukalić</w:t>
      </w:r>
      <w:proofErr w:type="spellEnd"/>
      <w:r w:rsidRPr="00317BDF">
        <w:rPr>
          <w:rFonts w:ascii="Times New Roman" w:hAnsi="Times New Roman" w:cs="Times New Roman"/>
        </w:rPr>
        <w:t>, prof.</w:t>
      </w:r>
    </w:p>
    <w:bookmarkEnd w:id="0"/>
    <w:p w14:paraId="452F0F97" w14:textId="77777777" w:rsidR="00C73975" w:rsidRPr="00317BDF" w:rsidRDefault="00C73975" w:rsidP="00C73975"/>
    <w:p w14:paraId="77D877CA" w14:textId="77777777" w:rsidR="0040158C" w:rsidRDefault="0040158C" w:rsidP="0040158C">
      <w:pPr>
        <w:rPr>
          <w:b/>
          <w:u w:val="single"/>
        </w:rPr>
      </w:pPr>
      <w:r w:rsidRPr="0040158C">
        <w:rPr>
          <w:b/>
          <w:u w:val="single"/>
        </w:rPr>
        <w:t>PODUZETNIČKO RAČUNOVODSTVO</w:t>
      </w:r>
    </w:p>
    <w:p w14:paraId="3AB03EE6" w14:textId="5F6A5F19" w:rsidR="0040158C" w:rsidRPr="0040158C" w:rsidRDefault="0040158C" w:rsidP="0040158C">
      <w:pPr>
        <w:pStyle w:val="ListParagraph"/>
        <w:numPr>
          <w:ilvl w:val="0"/>
          <w:numId w:val="8"/>
        </w:numPr>
        <w:rPr>
          <w:b/>
          <w:u w:val="single"/>
        </w:rPr>
      </w:pPr>
      <w:r w:rsidRPr="0040158C">
        <w:t>Dugotrajna imovina</w:t>
      </w:r>
    </w:p>
    <w:p w14:paraId="1669C3C4" w14:textId="77777777" w:rsidR="0040158C" w:rsidRPr="0040158C" w:rsidRDefault="0040158C" w:rsidP="0040158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40158C">
        <w:rPr>
          <w:rFonts w:ascii="Times New Roman" w:hAnsi="Times New Roman" w:cs="Times New Roman"/>
        </w:rPr>
        <w:t>Blagajna</w:t>
      </w:r>
    </w:p>
    <w:p w14:paraId="7287FCB5" w14:textId="77777777" w:rsidR="0040158C" w:rsidRPr="0040158C" w:rsidRDefault="0040158C" w:rsidP="0040158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40158C">
        <w:rPr>
          <w:rFonts w:ascii="Times New Roman" w:hAnsi="Times New Roman" w:cs="Times New Roman"/>
        </w:rPr>
        <w:t>Trgovačka roba</w:t>
      </w:r>
    </w:p>
    <w:p w14:paraId="65F6A908" w14:textId="77777777" w:rsidR="0040158C" w:rsidRPr="0040158C" w:rsidRDefault="0040158C" w:rsidP="0040158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40158C">
        <w:rPr>
          <w:rFonts w:ascii="Times New Roman" w:hAnsi="Times New Roman" w:cs="Times New Roman"/>
        </w:rPr>
        <w:t>Obračun i knjiženje plaća</w:t>
      </w:r>
    </w:p>
    <w:p w14:paraId="42BF8CB8" w14:textId="77777777" w:rsidR="0040158C" w:rsidRPr="0040158C" w:rsidRDefault="0040158C" w:rsidP="0040158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40158C">
        <w:rPr>
          <w:rFonts w:ascii="Times New Roman" w:hAnsi="Times New Roman" w:cs="Times New Roman"/>
        </w:rPr>
        <w:t>Materijal</w:t>
      </w:r>
    </w:p>
    <w:p w14:paraId="49864F80" w14:textId="77777777" w:rsidR="0040158C" w:rsidRPr="0040158C" w:rsidRDefault="0040158C" w:rsidP="0040158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40158C">
        <w:rPr>
          <w:rFonts w:ascii="Times New Roman" w:hAnsi="Times New Roman" w:cs="Times New Roman"/>
        </w:rPr>
        <w:t>Slobodna tema - odabir teme u dogovoru s mentorom</w:t>
      </w:r>
    </w:p>
    <w:p w14:paraId="0C857554" w14:textId="77777777" w:rsidR="0040158C" w:rsidRPr="00084B4B" w:rsidRDefault="0040158C" w:rsidP="00084B4B">
      <w:pPr>
        <w:jc w:val="right"/>
      </w:pPr>
      <w:r w:rsidRPr="00084B4B">
        <w:t>Mentorica: Suzana Stanković</w:t>
      </w:r>
    </w:p>
    <w:p w14:paraId="76F2E178" w14:textId="77777777" w:rsidR="0040158C" w:rsidRPr="0040158C" w:rsidRDefault="0040158C" w:rsidP="0040158C">
      <w:pPr>
        <w:ind w:left="360"/>
      </w:pPr>
    </w:p>
    <w:p w14:paraId="1E598BA8" w14:textId="77777777" w:rsidR="0040158C" w:rsidRPr="0040158C" w:rsidRDefault="0040158C" w:rsidP="0040158C">
      <w:pPr>
        <w:jc w:val="right"/>
      </w:pPr>
    </w:p>
    <w:p w14:paraId="6C4F5F21" w14:textId="77777777" w:rsidR="0040158C" w:rsidRPr="0040158C" w:rsidRDefault="0040158C" w:rsidP="0040158C">
      <w:r w:rsidRPr="0040158C">
        <w:rPr>
          <w:b/>
          <w:u w:val="single"/>
        </w:rPr>
        <w:t>STATISTIKA</w:t>
      </w:r>
      <w:r w:rsidRPr="0040158C">
        <w:t xml:space="preserve"> </w:t>
      </w:r>
    </w:p>
    <w:p w14:paraId="3C01708C" w14:textId="77777777" w:rsidR="0040158C" w:rsidRPr="0040158C" w:rsidRDefault="0040158C" w:rsidP="0040158C"/>
    <w:p w14:paraId="1E477291" w14:textId="77777777" w:rsidR="0040158C" w:rsidRPr="0040158C" w:rsidRDefault="0040158C" w:rsidP="0040158C">
      <w:r w:rsidRPr="0040158C">
        <w:t xml:space="preserve">1.   Analiza uspjeha učenika Srednje škole Glina </w:t>
      </w:r>
    </w:p>
    <w:p w14:paraId="3602F7FF" w14:textId="77777777" w:rsidR="0040158C" w:rsidRPr="0040158C" w:rsidRDefault="0040158C" w:rsidP="0040158C">
      <w:r w:rsidRPr="0040158C">
        <w:t>2.   Srednje vrijednosti</w:t>
      </w:r>
    </w:p>
    <w:p w14:paraId="2AF0CAE1" w14:textId="77777777" w:rsidR="0040158C" w:rsidRPr="0040158C" w:rsidRDefault="0040158C" w:rsidP="0040158C">
      <w:r w:rsidRPr="0040158C">
        <w:t xml:space="preserve">3.   Indeksi vremenskog niza </w:t>
      </w:r>
    </w:p>
    <w:p w14:paraId="72A3DA06" w14:textId="77777777" w:rsidR="0040158C" w:rsidRPr="0040158C" w:rsidRDefault="0040158C" w:rsidP="0040158C">
      <w:r w:rsidRPr="0040158C">
        <w:t>4.   Slobodna tema – odabir teme u dogovoru s mentorom</w:t>
      </w:r>
    </w:p>
    <w:p w14:paraId="12F0128A" w14:textId="77777777" w:rsidR="0040158C" w:rsidRPr="0040158C" w:rsidRDefault="0040158C" w:rsidP="0040158C">
      <w:r w:rsidRPr="0040158C">
        <w:t xml:space="preserve">      </w:t>
      </w:r>
    </w:p>
    <w:p w14:paraId="1F040370" w14:textId="77777777" w:rsidR="0040158C" w:rsidRPr="0040158C" w:rsidRDefault="0040158C" w:rsidP="0040158C">
      <w:pPr>
        <w:jc w:val="right"/>
      </w:pPr>
      <w:r w:rsidRPr="0040158C">
        <w:t>Mentorica: Suzana Stanković</w:t>
      </w:r>
    </w:p>
    <w:p w14:paraId="65B63F96" w14:textId="77777777" w:rsidR="0040158C" w:rsidRPr="005479DF" w:rsidRDefault="0040158C" w:rsidP="0040158C">
      <w:pPr>
        <w:rPr>
          <w:rFonts w:ascii="Calibri" w:hAnsi="Calibri" w:cs="Calibri"/>
          <w:lang w:val="pl-PL"/>
        </w:rPr>
      </w:pPr>
    </w:p>
    <w:p w14:paraId="1BB25634" w14:textId="77777777" w:rsidR="0040158C" w:rsidRPr="003635B2" w:rsidRDefault="0040158C" w:rsidP="0040158C">
      <w:pPr>
        <w:jc w:val="right"/>
        <w:rPr>
          <w:rFonts w:asciiTheme="minorHAnsi" w:hAnsiTheme="minorHAnsi" w:cstheme="minorHAnsi"/>
        </w:rPr>
      </w:pPr>
    </w:p>
    <w:p w14:paraId="64A105B0" w14:textId="77777777" w:rsidR="00846F30" w:rsidRDefault="00846F30" w:rsidP="00846F30">
      <w:pPr>
        <w:rPr>
          <w:b/>
          <w:u w:val="single"/>
        </w:rPr>
      </w:pPr>
      <w:r>
        <w:rPr>
          <w:b/>
          <w:u w:val="single"/>
        </w:rPr>
        <w:t>OSNOVE EKONOMIJE</w:t>
      </w:r>
    </w:p>
    <w:p w14:paraId="10642ED2" w14:textId="77777777" w:rsidR="00846F30" w:rsidRDefault="00846F30" w:rsidP="00846F30">
      <w:pPr>
        <w:rPr>
          <w:lang w:val="pl-PL"/>
        </w:rPr>
      </w:pPr>
    </w:p>
    <w:p w14:paraId="6E64E7C2" w14:textId="77777777" w:rsidR="00846F30" w:rsidRDefault="00846F30" w:rsidP="00846F30">
      <w:pPr>
        <w:rPr>
          <w:lang w:val="pl-PL"/>
        </w:rPr>
      </w:pPr>
      <w:r>
        <w:rPr>
          <w:lang w:val="pl-PL"/>
        </w:rPr>
        <w:t>1.  Programi aktivne politike zapošljavanja u Republici Hrvatskoj</w:t>
      </w:r>
    </w:p>
    <w:p w14:paraId="301BE388" w14:textId="77777777" w:rsidR="00846F30" w:rsidRDefault="00846F30" w:rsidP="00846F30">
      <w:pPr>
        <w:rPr>
          <w:lang w:val="pl-PL"/>
        </w:rPr>
      </w:pPr>
      <w:r>
        <w:rPr>
          <w:lang w:val="pl-PL"/>
        </w:rPr>
        <w:t>2.  Društveni slojevi u Republici Hrvatskoj</w:t>
      </w:r>
    </w:p>
    <w:p w14:paraId="38F49B2B" w14:textId="77777777" w:rsidR="00846F30" w:rsidRDefault="00846F30" w:rsidP="00846F30">
      <w:pPr>
        <w:rPr>
          <w:lang w:val="pl-PL"/>
        </w:rPr>
      </w:pPr>
      <w:r>
        <w:rPr>
          <w:lang w:val="pl-PL"/>
        </w:rPr>
        <w:t>3.  Registrirana vs. anketna nezaposlenost</w:t>
      </w:r>
    </w:p>
    <w:p w14:paraId="1AF19465" w14:textId="77777777" w:rsidR="00846F30" w:rsidRDefault="00846F30" w:rsidP="00846F30">
      <w:pPr>
        <w:rPr>
          <w:lang w:val="pl-PL"/>
        </w:rPr>
      </w:pPr>
      <w:r>
        <w:rPr>
          <w:lang w:val="pl-PL"/>
        </w:rPr>
        <w:t>4.  Mjere antiinflacijske politike</w:t>
      </w:r>
    </w:p>
    <w:p w14:paraId="1C67B24C" w14:textId="77777777" w:rsidR="00A23695" w:rsidRDefault="00A23695" w:rsidP="00A23695">
      <w:pPr>
        <w:jc w:val="right"/>
      </w:pPr>
    </w:p>
    <w:p w14:paraId="69AE0F7B" w14:textId="58829CE9" w:rsidR="00846F30" w:rsidRDefault="00416524" w:rsidP="00A23695">
      <w:pPr>
        <w:jc w:val="right"/>
        <w:rPr>
          <w:lang w:val="pl-PL"/>
        </w:rPr>
      </w:pPr>
      <w:r>
        <w:t>Mentorica</w:t>
      </w:r>
      <w:r>
        <w:rPr>
          <w:b/>
        </w:rPr>
        <w:t xml:space="preserve">: </w:t>
      </w:r>
      <w:r>
        <w:t xml:space="preserve">Aleksandra </w:t>
      </w:r>
      <w:proofErr w:type="spellStart"/>
      <w:r>
        <w:t>Pereković</w:t>
      </w:r>
      <w:proofErr w:type="spellEnd"/>
    </w:p>
    <w:p w14:paraId="7093E4CC" w14:textId="77777777" w:rsidR="00A23695" w:rsidRDefault="00A23695" w:rsidP="00846F30">
      <w:pPr>
        <w:rPr>
          <w:lang w:val="pl-PL"/>
        </w:rPr>
      </w:pPr>
    </w:p>
    <w:p w14:paraId="5594BE25" w14:textId="77777777" w:rsidR="00846F30" w:rsidRDefault="00846F30" w:rsidP="00846F30">
      <w:pPr>
        <w:rPr>
          <w:b/>
          <w:u w:val="single"/>
          <w:lang w:val="pl-PL"/>
        </w:rPr>
      </w:pPr>
      <w:r>
        <w:rPr>
          <w:b/>
          <w:u w:val="single"/>
          <w:lang w:val="pl-PL"/>
        </w:rPr>
        <w:t>MARKETING</w:t>
      </w:r>
    </w:p>
    <w:p w14:paraId="464F70D3" w14:textId="77777777" w:rsidR="00846F30" w:rsidRDefault="00846F30" w:rsidP="00846F30">
      <w:pPr>
        <w:rPr>
          <w:b/>
          <w:sz w:val="16"/>
          <w:szCs w:val="16"/>
          <w:u w:val="single"/>
          <w:lang w:val="pl-PL"/>
        </w:rPr>
      </w:pPr>
    </w:p>
    <w:p w14:paraId="70A83141" w14:textId="77777777" w:rsidR="00846F30" w:rsidRDefault="00846F30" w:rsidP="00846F30">
      <w:pPr>
        <w:rPr>
          <w:lang w:val="pl-PL"/>
        </w:rPr>
      </w:pPr>
      <w:r>
        <w:rPr>
          <w:lang w:val="pl-PL"/>
        </w:rPr>
        <w:t>1.  Marketing mjesta – analiza slučajeva iz prakse</w:t>
      </w:r>
    </w:p>
    <w:p w14:paraId="7F768C50" w14:textId="77777777" w:rsidR="00846F30" w:rsidRDefault="00846F30" w:rsidP="00846F30">
      <w:pPr>
        <w:rPr>
          <w:lang w:val="pl-PL"/>
        </w:rPr>
      </w:pPr>
      <w:r>
        <w:rPr>
          <w:lang w:val="pl-PL"/>
        </w:rPr>
        <w:t xml:space="preserve">2.  Marketing osoba – analiza slučajeva poznatih influencera </w:t>
      </w:r>
    </w:p>
    <w:p w14:paraId="01F1C317" w14:textId="77777777" w:rsidR="00846F30" w:rsidRDefault="00846F30" w:rsidP="00846F30">
      <w:pPr>
        <w:rPr>
          <w:lang w:val="pl-PL"/>
        </w:rPr>
      </w:pPr>
      <w:r>
        <w:rPr>
          <w:lang w:val="pl-PL"/>
        </w:rPr>
        <w:t>3.  Panel kao metoda istraživanja tržišta</w:t>
      </w:r>
    </w:p>
    <w:p w14:paraId="32D5FDBB" w14:textId="77777777" w:rsidR="00846F30" w:rsidRDefault="00846F30" w:rsidP="00846F30">
      <w:pPr>
        <w:rPr>
          <w:lang w:val="pl-PL"/>
        </w:rPr>
      </w:pPr>
      <w:r>
        <w:rPr>
          <w:lang w:val="pl-PL"/>
        </w:rPr>
        <w:t>4.  Marketinški proces lokalnoga poduzetnika</w:t>
      </w:r>
    </w:p>
    <w:p w14:paraId="5673C780" w14:textId="77777777" w:rsidR="00846F30" w:rsidRDefault="00846F30" w:rsidP="00846F30">
      <w:pPr>
        <w:rPr>
          <w:lang w:val="pl-PL"/>
        </w:rPr>
      </w:pPr>
      <w:r>
        <w:rPr>
          <w:lang w:val="pl-PL"/>
        </w:rPr>
        <w:lastRenderedPageBreak/>
        <w:t>5.  Marketinško okružje lokalnoga poduzrtnika</w:t>
      </w:r>
    </w:p>
    <w:p w14:paraId="32B95ECE" w14:textId="77777777" w:rsidR="00846F30" w:rsidRDefault="00846F30" w:rsidP="00846F30">
      <w:pPr>
        <w:rPr>
          <w:lang w:val="pl-PL"/>
        </w:rPr>
      </w:pPr>
      <w:r>
        <w:rPr>
          <w:lang w:val="pl-PL"/>
        </w:rPr>
        <w:t>6.  Negativno pozicioniranje odabranog proizvoda</w:t>
      </w:r>
    </w:p>
    <w:p w14:paraId="0C76CE7E" w14:textId="77777777" w:rsidR="00846F30" w:rsidRDefault="00846F30" w:rsidP="00846F30">
      <w:pPr>
        <w:rPr>
          <w:lang w:val="pl-PL"/>
        </w:rPr>
      </w:pPr>
      <w:r>
        <w:rPr>
          <w:lang w:val="pl-PL"/>
        </w:rPr>
        <w:t>7.  Brendiranje Hrvatske i njezinih proizvoda</w:t>
      </w:r>
    </w:p>
    <w:p w14:paraId="63F66373" w14:textId="77777777" w:rsidR="00A23695" w:rsidRDefault="00A23695" w:rsidP="00846F30">
      <w:pPr>
        <w:pStyle w:val="Heading4"/>
        <w:rPr>
          <w:rFonts w:ascii="Times New Roman" w:hAnsi="Times New Roman" w:cs="Times New Roman"/>
          <w:i w:val="0"/>
          <w:color w:val="000000" w:themeColor="text1"/>
        </w:rPr>
      </w:pPr>
    </w:p>
    <w:p w14:paraId="44DC8074" w14:textId="25CA7BA6" w:rsidR="00846F30" w:rsidRPr="00314D2C" w:rsidRDefault="00314D2C" w:rsidP="00A23695">
      <w:pPr>
        <w:pStyle w:val="Heading4"/>
        <w:jc w:val="right"/>
        <w:rPr>
          <w:rFonts w:ascii="Times New Roman" w:hAnsi="Times New Roman" w:cs="Times New Roman"/>
          <w:i w:val="0"/>
          <w:color w:val="000000" w:themeColor="text1"/>
          <w:u w:val="single"/>
          <w:lang w:val="pl-PL"/>
        </w:rPr>
      </w:pPr>
      <w:r w:rsidRPr="00314D2C">
        <w:rPr>
          <w:rFonts w:ascii="Times New Roman" w:hAnsi="Times New Roman" w:cs="Times New Roman"/>
          <w:i w:val="0"/>
          <w:color w:val="000000" w:themeColor="text1"/>
        </w:rPr>
        <w:t>Mentorica</w:t>
      </w:r>
      <w:r w:rsidRPr="00314D2C">
        <w:rPr>
          <w:rFonts w:ascii="Times New Roman" w:hAnsi="Times New Roman" w:cs="Times New Roman"/>
          <w:b/>
          <w:i w:val="0"/>
          <w:color w:val="000000" w:themeColor="text1"/>
        </w:rPr>
        <w:t xml:space="preserve">: </w:t>
      </w:r>
      <w:r w:rsidRPr="00314D2C">
        <w:rPr>
          <w:rFonts w:ascii="Times New Roman" w:hAnsi="Times New Roman" w:cs="Times New Roman"/>
          <w:i w:val="0"/>
          <w:color w:val="000000" w:themeColor="text1"/>
        </w:rPr>
        <w:t xml:space="preserve">Aleksandra </w:t>
      </w:r>
      <w:proofErr w:type="spellStart"/>
      <w:r w:rsidRPr="00314D2C">
        <w:rPr>
          <w:rFonts w:ascii="Times New Roman" w:hAnsi="Times New Roman" w:cs="Times New Roman"/>
          <w:i w:val="0"/>
          <w:color w:val="000000" w:themeColor="text1"/>
        </w:rPr>
        <w:t>Pereković</w:t>
      </w:r>
      <w:proofErr w:type="spellEnd"/>
    </w:p>
    <w:p w14:paraId="2CA0FC3C" w14:textId="77777777" w:rsidR="00A23695" w:rsidRDefault="00A23695" w:rsidP="00846F30">
      <w:pPr>
        <w:pStyle w:val="Heading4"/>
        <w:rPr>
          <w:rFonts w:ascii="Times New Roman" w:hAnsi="Times New Roman"/>
          <w:i w:val="0"/>
          <w:color w:val="auto"/>
          <w:u w:val="single"/>
          <w:lang w:val="pl-PL"/>
        </w:rPr>
      </w:pPr>
    </w:p>
    <w:p w14:paraId="5A38C352" w14:textId="7E520BF0" w:rsidR="00846F30" w:rsidRPr="00084B4B" w:rsidRDefault="00846F30" w:rsidP="00846F30">
      <w:pPr>
        <w:pStyle w:val="Heading4"/>
        <w:rPr>
          <w:rFonts w:ascii="Times New Roman" w:hAnsi="Times New Roman"/>
          <w:b/>
          <w:i w:val="0"/>
          <w:color w:val="auto"/>
          <w:u w:val="single"/>
          <w:lang w:val="pl-PL"/>
        </w:rPr>
      </w:pPr>
      <w:r w:rsidRPr="00084B4B">
        <w:rPr>
          <w:rFonts w:ascii="Times New Roman" w:hAnsi="Times New Roman"/>
          <w:b/>
          <w:i w:val="0"/>
          <w:color w:val="auto"/>
          <w:u w:val="single"/>
          <w:lang w:val="pl-PL"/>
        </w:rPr>
        <w:t>PRAVNO OKRUŽENJE POSLOVANJA</w:t>
      </w:r>
    </w:p>
    <w:p w14:paraId="4EAA112E" w14:textId="77777777" w:rsidR="00846F30" w:rsidRDefault="00846F30" w:rsidP="00846F30">
      <w:pPr>
        <w:rPr>
          <w:sz w:val="16"/>
          <w:szCs w:val="16"/>
          <w:lang w:val="pl-PL"/>
        </w:rPr>
      </w:pPr>
    </w:p>
    <w:p w14:paraId="6D61FD3B" w14:textId="77777777" w:rsidR="00846F30" w:rsidRDefault="00846F30" w:rsidP="00846F30">
      <w:pPr>
        <w:rPr>
          <w:lang w:val="pl-PL"/>
        </w:rPr>
      </w:pPr>
      <w:r>
        <w:rPr>
          <w:lang w:val="pl-PL"/>
        </w:rPr>
        <w:t>1.  Oblici stjecanja prava vlasništva – primjeri iz prakse</w:t>
      </w:r>
    </w:p>
    <w:p w14:paraId="633CB35F" w14:textId="77777777" w:rsidR="00846F30" w:rsidRDefault="00846F30" w:rsidP="00846F30">
      <w:pPr>
        <w:rPr>
          <w:lang w:val="pl-PL"/>
        </w:rPr>
      </w:pPr>
      <w:r>
        <w:rPr>
          <w:lang w:val="pl-PL"/>
        </w:rPr>
        <w:t xml:space="preserve">2.  </w:t>
      </w:r>
      <w:r>
        <w:t>Pravni i gospodarski značaj zemljišnih knjiga</w:t>
      </w:r>
    </w:p>
    <w:p w14:paraId="2ABA35EE" w14:textId="77777777" w:rsidR="00846F30" w:rsidRDefault="00846F30" w:rsidP="00846F30">
      <w:pPr>
        <w:rPr>
          <w:lang w:val="en-AU"/>
        </w:rPr>
      </w:pPr>
      <w:r>
        <w:rPr>
          <w:lang w:val="pl-PL"/>
        </w:rPr>
        <w:t xml:space="preserve">3.  </w:t>
      </w:r>
      <w:r>
        <w:t xml:space="preserve">ZIS – Zajednički informacijski sustav zemljišnih knjiga i katastra </w:t>
      </w:r>
    </w:p>
    <w:p w14:paraId="44B3ACF3" w14:textId="77777777" w:rsidR="00846F30" w:rsidRDefault="00846F30" w:rsidP="00846F30">
      <w:r>
        <w:t>4.  Postupak osnivanja trgovačkog društva X</w:t>
      </w:r>
    </w:p>
    <w:p w14:paraId="3BFEB6AD" w14:textId="77777777" w:rsidR="00846F30" w:rsidRDefault="00846F30" w:rsidP="00846F30"/>
    <w:p w14:paraId="35B2E0DE" w14:textId="62B65EC7" w:rsidR="00846F30" w:rsidRDefault="00846F30" w:rsidP="00A23695">
      <w:pPr>
        <w:jc w:val="right"/>
      </w:pPr>
      <w:r>
        <w:t>Mentorica</w:t>
      </w:r>
      <w:r>
        <w:rPr>
          <w:b/>
        </w:rPr>
        <w:t xml:space="preserve">: </w:t>
      </w:r>
      <w:r>
        <w:t xml:space="preserve">Aleksandra </w:t>
      </w:r>
      <w:proofErr w:type="spellStart"/>
      <w:r>
        <w:t>Pereković</w:t>
      </w:r>
      <w:proofErr w:type="spellEnd"/>
    </w:p>
    <w:p w14:paraId="2A696C35" w14:textId="77777777" w:rsidR="00846F30" w:rsidRDefault="00846F30" w:rsidP="00846F30">
      <w:pPr>
        <w:rPr>
          <w:sz w:val="20"/>
          <w:szCs w:val="20"/>
        </w:rPr>
      </w:pPr>
    </w:p>
    <w:p w14:paraId="2968F2A4" w14:textId="77777777" w:rsidR="00846F30" w:rsidRDefault="00846F30" w:rsidP="00846F30">
      <w:pPr>
        <w:rPr>
          <w:b/>
          <w:u w:val="single"/>
        </w:rPr>
      </w:pPr>
      <w:r>
        <w:rPr>
          <w:b/>
          <w:u w:val="single"/>
        </w:rPr>
        <w:t>POSLOVNE  KOMUNIKACIJE</w:t>
      </w:r>
    </w:p>
    <w:p w14:paraId="3A3138B2" w14:textId="77777777" w:rsidR="00846F30" w:rsidRDefault="00846F30" w:rsidP="00846F30">
      <w:pPr>
        <w:jc w:val="center"/>
        <w:rPr>
          <w:b/>
          <w:sz w:val="16"/>
          <w:szCs w:val="16"/>
        </w:rPr>
      </w:pPr>
    </w:p>
    <w:p w14:paraId="0D58EA92" w14:textId="77777777" w:rsidR="00846F30" w:rsidRDefault="00846F30" w:rsidP="00846F30">
      <w:r>
        <w:t xml:space="preserve">1.  Slijed poslovne dokumentacije kupoprodajnoga posla </w:t>
      </w:r>
    </w:p>
    <w:p w14:paraId="272B97B7" w14:textId="77777777" w:rsidR="00846F30" w:rsidRDefault="00846F30" w:rsidP="00846F30">
      <w:r>
        <w:t>2.  Stilovi komuniciranja na primjeru nastavnika Srednje škole Glina</w:t>
      </w:r>
    </w:p>
    <w:p w14:paraId="4E68158E" w14:textId="77777777" w:rsidR="00846F30" w:rsidRDefault="00846F30" w:rsidP="00846F30">
      <w:r>
        <w:t>3.  Načini rješavanja sukoba – primjena te prednosti i nedostatci</w:t>
      </w:r>
    </w:p>
    <w:p w14:paraId="0A0FCCC5" w14:textId="77777777" w:rsidR="00846F30" w:rsidRDefault="00846F30" w:rsidP="00846F30"/>
    <w:p w14:paraId="1B2F4F6D" w14:textId="30F9C2E9" w:rsidR="00846F30" w:rsidRDefault="00846F30" w:rsidP="00C239AD">
      <w:pPr>
        <w:jc w:val="right"/>
        <w:rPr>
          <w:sz w:val="20"/>
          <w:szCs w:val="20"/>
        </w:rPr>
      </w:pPr>
      <w:r>
        <w:t>Mentorica</w:t>
      </w:r>
      <w:r>
        <w:rPr>
          <w:b/>
        </w:rPr>
        <w:t xml:space="preserve">: </w:t>
      </w:r>
      <w:r>
        <w:t xml:space="preserve">Aleksandra </w:t>
      </w:r>
      <w:proofErr w:type="spellStart"/>
      <w:r>
        <w:t>Pereković</w:t>
      </w:r>
      <w:proofErr w:type="spellEnd"/>
    </w:p>
    <w:p w14:paraId="0106C25F" w14:textId="77777777" w:rsidR="00846F30" w:rsidRDefault="00846F30" w:rsidP="00846F30"/>
    <w:p w14:paraId="7B5B6BB5" w14:textId="77777777" w:rsidR="00846F30" w:rsidRDefault="00846F30" w:rsidP="00846F30"/>
    <w:p w14:paraId="7D3FFD9B" w14:textId="77777777" w:rsidR="00846F30" w:rsidRDefault="00846F30" w:rsidP="00846F30">
      <w:pPr>
        <w:rPr>
          <w:b/>
          <w:u w:val="single"/>
        </w:rPr>
      </w:pPr>
      <w:r>
        <w:rPr>
          <w:b/>
          <w:u w:val="single"/>
        </w:rPr>
        <w:t>KOMUNIKACIJSKO-PREZENTACIJSKE VJEŠTINE</w:t>
      </w:r>
    </w:p>
    <w:p w14:paraId="1AF11C9F" w14:textId="77777777" w:rsidR="00846F30" w:rsidRDefault="00846F30" w:rsidP="00846F30">
      <w:pPr>
        <w:rPr>
          <w:sz w:val="16"/>
          <w:szCs w:val="16"/>
        </w:rPr>
      </w:pPr>
    </w:p>
    <w:p w14:paraId="2EE3B63C" w14:textId="77777777" w:rsidR="00846F30" w:rsidRDefault="00846F30" w:rsidP="00846F30">
      <w:r>
        <w:t xml:space="preserve">1.  Neverbalna komunikacija organizacije X iz bližeg okružja (po izboru učenika) </w:t>
      </w:r>
    </w:p>
    <w:p w14:paraId="70D2F7A8" w14:textId="77777777" w:rsidR="00846F30" w:rsidRDefault="00846F30" w:rsidP="00846F30">
      <w:r>
        <w:t>2.  Aktivno slušanje</w:t>
      </w:r>
    </w:p>
    <w:p w14:paraId="6873DC65" w14:textId="77777777" w:rsidR="00846F30" w:rsidRDefault="00846F30" w:rsidP="00846F30">
      <w:r>
        <w:t>3.  Analiza gesta – kulturološke razlike</w:t>
      </w:r>
    </w:p>
    <w:p w14:paraId="3FDAEBFA" w14:textId="77777777" w:rsidR="00846F30" w:rsidRDefault="00846F30" w:rsidP="00846F30">
      <w:r>
        <w:t>4.  Primjerena neverbalna komunikacija nastavnika</w:t>
      </w:r>
    </w:p>
    <w:p w14:paraId="4C9BB521" w14:textId="77777777" w:rsidR="00846F30" w:rsidRDefault="00846F30" w:rsidP="00846F30">
      <w:r>
        <w:t>5.  Pravila uspješne prezentacije uz digitalnu potporu</w:t>
      </w:r>
    </w:p>
    <w:p w14:paraId="0C808EA1" w14:textId="6215A31B" w:rsidR="00846F30" w:rsidRDefault="00846F30" w:rsidP="00C239AD">
      <w:pPr>
        <w:jc w:val="right"/>
      </w:pPr>
      <w:r>
        <w:t>Mentorica</w:t>
      </w:r>
      <w:r>
        <w:rPr>
          <w:b/>
        </w:rPr>
        <w:t xml:space="preserve">: </w:t>
      </w:r>
      <w:r>
        <w:t xml:space="preserve">Aleksandra </w:t>
      </w:r>
      <w:proofErr w:type="spellStart"/>
      <w:r>
        <w:t>Pereković</w:t>
      </w:r>
      <w:proofErr w:type="spellEnd"/>
    </w:p>
    <w:p w14:paraId="3AEC6F96" w14:textId="77777777" w:rsidR="00846F30" w:rsidRDefault="00846F30" w:rsidP="00846F30"/>
    <w:p w14:paraId="1B8190B5" w14:textId="77777777" w:rsidR="00846F30" w:rsidRDefault="00846F30" w:rsidP="00846F30">
      <w:pPr>
        <w:rPr>
          <w:b/>
          <w:u w:val="single"/>
        </w:rPr>
      </w:pPr>
      <w:r>
        <w:rPr>
          <w:b/>
          <w:u w:val="single"/>
        </w:rPr>
        <w:t>GLOBALNO POSLOVNO OKRUŽENJE</w:t>
      </w:r>
    </w:p>
    <w:p w14:paraId="5499209B" w14:textId="77777777" w:rsidR="00846F30" w:rsidRDefault="00846F30" w:rsidP="00846F30">
      <w:pPr>
        <w:rPr>
          <w:b/>
          <w:u w:val="single"/>
        </w:rPr>
      </w:pPr>
    </w:p>
    <w:p w14:paraId="1184C4A3" w14:textId="77777777" w:rsidR="00846F30" w:rsidRDefault="00846F30" w:rsidP="00846F30">
      <w:r>
        <w:t>1.  Europa kao globalizacijska sila – Institucije Europske unije</w:t>
      </w:r>
    </w:p>
    <w:p w14:paraId="2D784B07" w14:textId="77777777" w:rsidR="00846F30" w:rsidRDefault="00846F30" w:rsidP="00846F30">
      <w:r>
        <w:t>2.  Globalni simboli</w:t>
      </w:r>
    </w:p>
    <w:p w14:paraId="7AE30CA7" w14:textId="77777777" w:rsidR="00846F30" w:rsidRDefault="00846F30" w:rsidP="00846F30">
      <w:r>
        <w:t>3.  Globalni proizvodi</w:t>
      </w:r>
    </w:p>
    <w:p w14:paraId="73695CF3" w14:textId="77777777" w:rsidR="00846F30" w:rsidRDefault="00846F30" w:rsidP="00846F30">
      <w:r>
        <w:t>4.  Globalne organizacije</w:t>
      </w:r>
    </w:p>
    <w:p w14:paraId="2C1FC0E7" w14:textId="77777777" w:rsidR="00846F30" w:rsidRDefault="00846F30" w:rsidP="00846F30">
      <w:r>
        <w:t>5.  Prednosti i nedostatci multinacionalnih kompanija</w:t>
      </w:r>
    </w:p>
    <w:p w14:paraId="593823AD" w14:textId="77777777" w:rsidR="00846F30" w:rsidRDefault="00846F30" w:rsidP="00846F30"/>
    <w:p w14:paraId="59BD81CE" w14:textId="77777777" w:rsidR="00846F30" w:rsidRDefault="00846F30" w:rsidP="00846F30"/>
    <w:p w14:paraId="40E505CF" w14:textId="38BE85FB" w:rsidR="00752177" w:rsidRDefault="00846F30" w:rsidP="00C239AD">
      <w:pPr>
        <w:jc w:val="right"/>
      </w:pPr>
      <w:r>
        <w:rPr>
          <w:rFonts w:ascii="Microsoft Sans Serif" w:hAnsi="Microsoft Sans Serif" w:cs="Microsoft Sans Serif"/>
        </w:rPr>
        <w:t xml:space="preserve">                                                     </w:t>
      </w:r>
      <w:bookmarkStart w:id="1" w:name="_Hlk242819503"/>
      <w:r>
        <w:t>Mentorica</w:t>
      </w:r>
      <w:r>
        <w:rPr>
          <w:b/>
        </w:rPr>
        <w:t xml:space="preserve">: </w:t>
      </w:r>
      <w:r>
        <w:t xml:space="preserve">Aleksandra </w:t>
      </w:r>
      <w:proofErr w:type="spellStart"/>
      <w:r>
        <w:t>Pereković</w:t>
      </w:r>
      <w:bookmarkEnd w:id="1"/>
      <w:proofErr w:type="spellEnd"/>
    </w:p>
    <w:p w14:paraId="0026AD47" w14:textId="66D22E05" w:rsidR="00B67D1A" w:rsidRDefault="00B67D1A" w:rsidP="00C239AD">
      <w:pPr>
        <w:jc w:val="right"/>
      </w:pPr>
    </w:p>
    <w:p w14:paraId="283C5C9F" w14:textId="2EBA09B8" w:rsidR="00B67D1A" w:rsidRDefault="00B67D1A" w:rsidP="00C239AD">
      <w:pPr>
        <w:jc w:val="right"/>
      </w:pPr>
    </w:p>
    <w:p w14:paraId="3A144D04" w14:textId="77777777" w:rsidR="001A27D3" w:rsidRDefault="001A27D3" w:rsidP="001A27D3">
      <w:pPr>
        <w:spacing w:before="160"/>
      </w:pPr>
      <w:r>
        <w:rPr>
          <w:b/>
        </w:rPr>
        <w:t>DRUŠTVENO ODGOVORNO POSLOVANJE (DOP)</w:t>
      </w:r>
    </w:p>
    <w:p w14:paraId="37DB5FA1" w14:textId="77777777" w:rsidR="001A27D3" w:rsidRDefault="001A27D3" w:rsidP="001A27D3">
      <w:pPr>
        <w:ind w:left="115"/>
      </w:pPr>
      <w:r>
        <w:t>1. Društveno odgovorno poslovanje na primjeru odabranog poduzeća</w:t>
      </w:r>
    </w:p>
    <w:p w14:paraId="75F080C5" w14:textId="77777777" w:rsidR="001A27D3" w:rsidRDefault="001A27D3" w:rsidP="001A27D3">
      <w:pPr>
        <w:ind w:left="115"/>
      </w:pPr>
      <w:r>
        <w:t>2. Društveno odgovorno poslovanje trgovačkih lanaca u Hrvatskoj</w:t>
      </w:r>
    </w:p>
    <w:p w14:paraId="26890B3E" w14:textId="77777777" w:rsidR="001A27D3" w:rsidRDefault="001A27D3" w:rsidP="001A27D3">
      <w:pPr>
        <w:ind w:left="115"/>
      </w:pPr>
      <w:r>
        <w:t>3. Zeleni marketing i njegov utjecaj na potrošače</w:t>
      </w:r>
    </w:p>
    <w:p w14:paraId="7280FECB" w14:textId="77777777" w:rsidR="001A27D3" w:rsidRDefault="001A27D3" w:rsidP="001A27D3">
      <w:pPr>
        <w:ind w:left="115"/>
      </w:pPr>
      <w:r>
        <w:t>4. Humanitarne aktivnosti poduzeća i njihov značaj za zajednicu</w:t>
      </w:r>
    </w:p>
    <w:p w14:paraId="59BBB791" w14:textId="77777777" w:rsidR="001A27D3" w:rsidRDefault="001A27D3" w:rsidP="001A27D3">
      <w:pPr>
        <w:ind w:left="115"/>
      </w:pPr>
      <w:r>
        <w:lastRenderedPageBreak/>
        <w:t>5. Društvena odgovornost poduzeća prema zaposlenicima</w:t>
      </w:r>
    </w:p>
    <w:p w14:paraId="117E1F67" w14:textId="77777777" w:rsidR="001A27D3" w:rsidRDefault="001A27D3" w:rsidP="001A27D3">
      <w:pPr>
        <w:ind w:left="115"/>
      </w:pPr>
      <w:r>
        <w:t xml:space="preserve">6. </w:t>
      </w:r>
      <w:proofErr w:type="spellStart"/>
      <w:r>
        <w:t>Greenwashing</w:t>
      </w:r>
      <w:proofErr w:type="spellEnd"/>
      <w:r>
        <w:t xml:space="preserve"> – lažno predstavljanje proizvoda kao ekoloških</w:t>
      </w:r>
    </w:p>
    <w:p w14:paraId="2E877136" w14:textId="77777777" w:rsidR="001A27D3" w:rsidRDefault="001A27D3" w:rsidP="001A27D3">
      <w:pPr>
        <w:ind w:left="115"/>
      </w:pPr>
      <w:r>
        <w:t>7. Utjecaj društveno odgovornog poslovanja na ugled poduzeća</w:t>
      </w:r>
    </w:p>
    <w:p w14:paraId="1D0EE056" w14:textId="77777777" w:rsidR="001A27D3" w:rsidRDefault="001A27D3" w:rsidP="001A27D3">
      <w:pPr>
        <w:spacing w:before="40" w:after="120"/>
        <w:jc w:val="right"/>
      </w:pPr>
      <w:r>
        <w:t>Mentorica: Danka Božić</w:t>
      </w:r>
    </w:p>
    <w:p w14:paraId="5EC1142A" w14:textId="77777777" w:rsidR="001A27D3" w:rsidRDefault="001A27D3" w:rsidP="001A27D3">
      <w:pPr>
        <w:spacing w:before="160"/>
      </w:pPr>
      <w:r>
        <w:rPr>
          <w:b/>
        </w:rPr>
        <w:t>TRŽIŠTE KAPITALA</w:t>
      </w:r>
    </w:p>
    <w:p w14:paraId="302F6FB1" w14:textId="77777777" w:rsidR="001A27D3" w:rsidRDefault="001A27D3" w:rsidP="001A27D3">
      <w:pPr>
        <w:ind w:left="115"/>
      </w:pPr>
      <w:r>
        <w:t>1. Usporedba dionica i obveznica kao oblika ulaganja</w:t>
      </w:r>
    </w:p>
    <w:p w14:paraId="26DCAA60" w14:textId="77777777" w:rsidR="001A27D3" w:rsidRDefault="001A27D3" w:rsidP="001A27D3">
      <w:pPr>
        <w:ind w:left="115"/>
      </w:pPr>
      <w:r>
        <w:t>2. Prednosti i rizici ulaganja u investicijske fondove</w:t>
      </w:r>
    </w:p>
    <w:p w14:paraId="7A80ECE1" w14:textId="77777777" w:rsidR="001A27D3" w:rsidRDefault="001A27D3" w:rsidP="001A27D3">
      <w:pPr>
        <w:ind w:left="115"/>
      </w:pPr>
      <w:r>
        <w:t>3. Uloga Hrvatske agencije za nadzor financijskih usluga (HANFA)</w:t>
      </w:r>
    </w:p>
    <w:p w14:paraId="3F0C62EF" w14:textId="77777777" w:rsidR="001A27D3" w:rsidRDefault="001A27D3" w:rsidP="001A27D3">
      <w:pPr>
        <w:ind w:left="115"/>
      </w:pPr>
      <w:r>
        <w:t>4. Uloga Hrvatske narodne banke u financijskom sustavu</w:t>
      </w:r>
    </w:p>
    <w:p w14:paraId="593C3394" w14:textId="77777777" w:rsidR="001A27D3" w:rsidRDefault="001A27D3" w:rsidP="001A27D3">
      <w:pPr>
        <w:ind w:left="115"/>
      </w:pPr>
      <w:r>
        <w:t>5. Ulaganje u dionice na primjeru odabranog poduzeća</w:t>
      </w:r>
    </w:p>
    <w:p w14:paraId="75939CEA" w14:textId="77777777" w:rsidR="001A27D3" w:rsidRDefault="001A27D3" w:rsidP="001A27D3">
      <w:pPr>
        <w:ind w:left="115"/>
      </w:pPr>
      <w:r>
        <w:t>6. Utjecaj gospodarskih kriza na cijene vrijednosnih papira</w:t>
      </w:r>
    </w:p>
    <w:p w14:paraId="3AF7A948" w14:textId="77777777" w:rsidR="001A27D3" w:rsidRDefault="001A27D3" w:rsidP="001A27D3">
      <w:pPr>
        <w:ind w:left="115"/>
      </w:pPr>
      <w:r>
        <w:t>7. Mirovinski fondovi i njihova uloga na tržištu kapitala</w:t>
      </w:r>
    </w:p>
    <w:p w14:paraId="4A25F4C4" w14:textId="77777777" w:rsidR="001A27D3" w:rsidRDefault="001A27D3" w:rsidP="001A27D3">
      <w:pPr>
        <w:spacing w:before="40" w:after="120"/>
        <w:jc w:val="right"/>
      </w:pPr>
      <w:r>
        <w:t>Mentorica: Danka Božić</w:t>
      </w:r>
    </w:p>
    <w:p w14:paraId="2D2BD33A" w14:textId="77777777" w:rsidR="001A27D3" w:rsidRDefault="001A27D3" w:rsidP="001A27D3">
      <w:pPr>
        <w:spacing w:before="160"/>
      </w:pPr>
      <w:r>
        <w:rPr>
          <w:b/>
        </w:rPr>
        <w:t>UPRAVLJANJE PRODAJOM</w:t>
      </w:r>
    </w:p>
    <w:p w14:paraId="0553319D" w14:textId="77777777" w:rsidR="001A27D3" w:rsidRDefault="001A27D3" w:rsidP="001A27D3">
      <w:pPr>
        <w:ind w:left="115"/>
      </w:pPr>
      <w:r>
        <w:t>1. Ponašanje potrošača pri kupnji</w:t>
      </w:r>
    </w:p>
    <w:p w14:paraId="63A309D5" w14:textId="77777777" w:rsidR="001A27D3" w:rsidRDefault="001A27D3" w:rsidP="001A27D3">
      <w:pPr>
        <w:ind w:left="115"/>
      </w:pPr>
      <w:r>
        <w:t>2. Utjecaj čimbenika na ponašanje potrošača</w:t>
      </w:r>
    </w:p>
    <w:p w14:paraId="00BD1A42" w14:textId="77777777" w:rsidR="001A27D3" w:rsidRDefault="001A27D3" w:rsidP="001A27D3">
      <w:pPr>
        <w:ind w:left="115"/>
      </w:pPr>
      <w:r>
        <w:t>4. Motivacija zaposlenika u prodaji</w:t>
      </w:r>
    </w:p>
    <w:p w14:paraId="71A4FC56" w14:textId="77777777" w:rsidR="001A27D3" w:rsidRDefault="001A27D3" w:rsidP="001A27D3">
      <w:pPr>
        <w:ind w:left="115"/>
      </w:pPr>
      <w:r>
        <w:t>5. Usporedba internetske i tradicionalne prodaje</w:t>
      </w:r>
    </w:p>
    <w:p w14:paraId="61716F72" w14:textId="77777777" w:rsidR="001A27D3" w:rsidRDefault="001A27D3" w:rsidP="001A27D3">
      <w:pPr>
        <w:ind w:left="115"/>
      </w:pPr>
      <w:r>
        <w:t>6. Rješavanje prigovora i reklamacija kupaca</w:t>
      </w:r>
    </w:p>
    <w:p w14:paraId="57CD45B3" w14:textId="77777777" w:rsidR="001A27D3" w:rsidRDefault="001A27D3" w:rsidP="001A27D3">
      <w:pPr>
        <w:ind w:left="115"/>
      </w:pPr>
      <w:r>
        <w:t>7. Programi vjernosti i njihova uloga u zadržavanju kupaca</w:t>
      </w:r>
    </w:p>
    <w:p w14:paraId="78F7C355" w14:textId="77777777" w:rsidR="001A27D3" w:rsidRDefault="001A27D3" w:rsidP="001A27D3">
      <w:pPr>
        <w:ind w:left="115"/>
      </w:pPr>
      <w:r>
        <w:t>8. Psihologija prodaje i donošenje odluke o kupnji</w:t>
      </w:r>
    </w:p>
    <w:p w14:paraId="540D95E1" w14:textId="77777777" w:rsidR="001A27D3" w:rsidRDefault="001A27D3" w:rsidP="001A27D3">
      <w:pPr>
        <w:spacing w:before="40" w:after="120"/>
        <w:jc w:val="right"/>
      </w:pPr>
      <w:r>
        <w:t xml:space="preserve">Mentorica: Danka Božić </w:t>
      </w:r>
    </w:p>
    <w:p w14:paraId="283BB846" w14:textId="77777777" w:rsidR="001A27D3" w:rsidRDefault="001A27D3" w:rsidP="001A27D3">
      <w:pPr>
        <w:spacing w:before="40" w:after="120"/>
        <w:jc w:val="right"/>
      </w:pPr>
    </w:p>
    <w:p w14:paraId="16191F9D" w14:textId="77777777" w:rsidR="001A27D3" w:rsidRDefault="001A27D3" w:rsidP="001A27D3">
      <w:pPr>
        <w:spacing w:before="160"/>
      </w:pPr>
      <w:r>
        <w:rPr>
          <w:b/>
        </w:rPr>
        <w:t>UVOD U POSLOVNO UPRAVLJANJE</w:t>
      </w:r>
    </w:p>
    <w:p w14:paraId="5CDE76C4" w14:textId="77777777" w:rsidR="001A27D3" w:rsidRDefault="001A27D3" w:rsidP="001A27D3">
      <w:pPr>
        <w:ind w:left="115"/>
      </w:pPr>
      <w:r>
        <w:t>1. Upravljanje ljudskim potencijalima u poduzeću</w:t>
      </w:r>
    </w:p>
    <w:p w14:paraId="5D7F27E6" w14:textId="77777777" w:rsidR="001A27D3" w:rsidRDefault="001A27D3" w:rsidP="001A27D3">
      <w:pPr>
        <w:ind w:left="115"/>
      </w:pPr>
      <w:r>
        <w:t>2. Poduzetničke osobine uspješnih menadžera</w:t>
      </w:r>
    </w:p>
    <w:p w14:paraId="722A9591" w14:textId="77777777" w:rsidR="001A27D3" w:rsidRDefault="001A27D3" w:rsidP="001A27D3">
      <w:pPr>
        <w:ind w:left="115"/>
      </w:pPr>
      <w:r>
        <w:t>3. Sustavi motiviranja i nagrađivanja zaposlenika</w:t>
      </w:r>
    </w:p>
    <w:p w14:paraId="66B8D4E8" w14:textId="77777777" w:rsidR="001A27D3" w:rsidRDefault="001A27D3" w:rsidP="001A27D3">
      <w:pPr>
        <w:ind w:left="115"/>
      </w:pPr>
      <w:r>
        <w:t>4. Uloga menadžera u uspješnom poslovanju poduzeća</w:t>
      </w:r>
    </w:p>
    <w:p w14:paraId="5BCCC496" w14:textId="77777777" w:rsidR="001A27D3" w:rsidRDefault="001A27D3" w:rsidP="001A27D3">
      <w:pPr>
        <w:ind w:left="115"/>
      </w:pPr>
      <w:r>
        <w:t>5. Organizacijska struktura poduzeća</w:t>
      </w:r>
    </w:p>
    <w:p w14:paraId="599E9571" w14:textId="77777777" w:rsidR="001A27D3" w:rsidRDefault="001A27D3" w:rsidP="001A27D3">
      <w:pPr>
        <w:ind w:left="115"/>
      </w:pPr>
      <w:r>
        <w:t>6. Selekcija zaposlenika u procesu zapošljavanja</w:t>
      </w:r>
    </w:p>
    <w:p w14:paraId="33D7FFEB" w14:textId="77777777" w:rsidR="001A27D3" w:rsidRDefault="001A27D3" w:rsidP="001A27D3">
      <w:pPr>
        <w:ind w:left="115"/>
      </w:pPr>
      <w:r>
        <w:t>7. Usporedba različitih stilova vodstva</w:t>
      </w:r>
    </w:p>
    <w:p w14:paraId="0081BB7B" w14:textId="77777777" w:rsidR="001A27D3" w:rsidRDefault="001A27D3" w:rsidP="001A27D3">
      <w:pPr>
        <w:ind w:left="115"/>
      </w:pPr>
      <w:r>
        <w:t>8. Upravljanje obiteljskim poduzećem na primjeru odabrane tvrtke</w:t>
      </w:r>
    </w:p>
    <w:p w14:paraId="0C0220BF" w14:textId="77777777" w:rsidR="001A27D3" w:rsidRDefault="001A27D3" w:rsidP="001A27D3">
      <w:pPr>
        <w:spacing w:before="40" w:after="120"/>
        <w:jc w:val="right"/>
      </w:pPr>
      <w:r>
        <w:t>Mentorica: Danka Božić</w:t>
      </w:r>
    </w:p>
    <w:p w14:paraId="48AF08AB" w14:textId="77777777" w:rsidR="001A27D3" w:rsidRDefault="001A27D3" w:rsidP="001A27D3">
      <w:pPr>
        <w:spacing w:before="160"/>
      </w:pPr>
      <w:r>
        <w:rPr>
          <w:b/>
        </w:rPr>
        <w:t>VJEŽBENIČKA TVRTKA</w:t>
      </w:r>
    </w:p>
    <w:p w14:paraId="7DEC5FD2" w14:textId="77777777" w:rsidR="001A27D3" w:rsidRDefault="001A27D3" w:rsidP="001A27D3">
      <w:pPr>
        <w:ind w:left="115"/>
      </w:pPr>
      <w:r>
        <w:t>1. Istraživanje tržišta za novi proizvod</w:t>
      </w:r>
    </w:p>
    <w:p w14:paraId="7024FFC2" w14:textId="77777777" w:rsidR="001A27D3" w:rsidRDefault="001A27D3" w:rsidP="001A27D3">
      <w:pPr>
        <w:ind w:left="115"/>
      </w:pPr>
      <w:r>
        <w:t>2. Marketing i promocija vježbeničke tvrtke</w:t>
      </w:r>
    </w:p>
    <w:p w14:paraId="5674BB13" w14:textId="77777777" w:rsidR="001A27D3" w:rsidRDefault="001A27D3" w:rsidP="001A27D3">
      <w:pPr>
        <w:ind w:left="115"/>
      </w:pPr>
      <w:r>
        <w:t xml:space="preserve">3. Proces zapošljavanja u vježbeničkoj tvrtki </w:t>
      </w:r>
    </w:p>
    <w:p w14:paraId="57399CA5" w14:textId="77777777" w:rsidR="001A27D3" w:rsidRDefault="001A27D3" w:rsidP="001A27D3">
      <w:pPr>
        <w:ind w:left="115"/>
      </w:pPr>
      <w:r>
        <w:t>4. Razvoj i promocija novog proizvoda</w:t>
      </w:r>
    </w:p>
    <w:p w14:paraId="583B507D" w14:textId="77777777" w:rsidR="001A27D3" w:rsidRDefault="001A27D3" w:rsidP="001A27D3">
      <w:pPr>
        <w:ind w:left="115"/>
      </w:pPr>
      <w:r>
        <w:t>5. Izrada marketinškog plana za novo poduzeće</w:t>
      </w:r>
    </w:p>
    <w:p w14:paraId="768BB07C" w14:textId="77777777" w:rsidR="001A27D3" w:rsidRDefault="001A27D3" w:rsidP="001A27D3">
      <w:pPr>
        <w:ind w:left="115"/>
      </w:pPr>
      <w:r>
        <w:t>6. Poslovni bonton i profesionalno ponašanje zaposlenika</w:t>
      </w:r>
    </w:p>
    <w:p w14:paraId="67FE8685" w14:textId="77777777" w:rsidR="001A27D3" w:rsidRDefault="001A27D3" w:rsidP="001A27D3">
      <w:pPr>
        <w:ind w:left="115"/>
      </w:pPr>
      <w:r>
        <w:t>7. Razvoj vlastitog proizvoda i njegovo predstavljanje na tržištu</w:t>
      </w:r>
    </w:p>
    <w:p w14:paraId="2A7B97BA" w14:textId="77777777" w:rsidR="001A27D3" w:rsidRDefault="001A27D3" w:rsidP="001A27D3">
      <w:pPr>
        <w:spacing w:before="40" w:after="120"/>
        <w:jc w:val="right"/>
      </w:pPr>
      <w:r>
        <w:t>Mentorica: Danka Božić</w:t>
      </w:r>
    </w:p>
    <w:p w14:paraId="32139609" w14:textId="346FA7F8" w:rsidR="00B67D1A" w:rsidRDefault="00B67D1A" w:rsidP="001A27D3">
      <w:pPr>
        <w:jc w:val="both"/>
      </w:pPr>
    </w:p>
    <w:p w14:paraId="3A8BA09F" w14:textId="199DD133" w:rsidR="00B67D1A" w:rsidRDefault="00B67D1A" w:rsidP="00C239AD">
      <w:pPr>
        <w:jc w:val="right"/>
      </w:pPr>
    </w:p>
    <w:p w14:paraId="33A76AF2" w14:textId="77777777" w:rsidR="00B67D1A" w:rsidRPr="00B67D1A" w:rsidRDefault="00B67D1A" w:rsidP="00BD24A6">
      <w:pPr>
        <w:suppressAutoHyphens/>
        <w:spacing w:line="360" w:lineRule="auto"/>
        <w:rPr>
          <w:rFonts w:eastAsia="NSimSun"/>
          <w:b/>
          <w:bCs/>
          <w:kern w:val="2"/>
          <w:lang w:eastAsia="zh-CN" w:bidi="hi-IN"/>
        </w:rPr>
      </w:pPr>
    </w:p>
    <w:p w14:paraId="0E69A1DF" w14:textId="77777777" w:rsidR="00B67D1A" w:rsidRPr="00317BDF" w:rsidRDefault="00B67D1A" w:rsidP="00B67D1A">
      <w:pPr>
        <w:jc w:val="center"/>
      </w:pPr>
    </w:p>
    <w:sectPr w:rsidR="00B67D1A" w:rsidRPr="00317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1BDF7A0E"/>
    <w:multiLevelType w:val="hybridMultilevel"/>
    <w:tmpl w:val="1D9E7EC4"/>
    <w:lvl w:ilvl="0" w:tplc="8CDC60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46F0E"/>
    <w:multiLevelType w:val="hybridMultilevel"/>
    <w:tmpl w:val="BC164470"/>
    <w:lvl w:ilvl="0" w:tplc="2140157C">
      <w:start w:val="1"/>
      <w:numFmt w:val="decimal"/>
      <w:lvlText w:val="%1."/>
      <w:lvlJc w:val="left"/>
      <w:pPr>
        <w:ind w:left="76" w:hanging="360"/>
      </w:pPr>
      <w:rPr>
        <w:rFonts w:asciiTheme="minorHAnsi" w:hAnsiTheme="minorHAnsi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3C9F5463"/>
    <w:multiLevelType w:val="hybridMultilevel"/>
    <w:tmpl w:val="B26A092A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D645ADC"/>
    <w:multiLevelType w:val="multilevel"/>
    <w:tmpl w:val="EC3A0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A759F3"/>
    <w:multiLevelType w:val="multilevel"/>
    <w:tmpl w:val="1C4A8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E33EA5"/>
    <w:multiLevelType w:val="multilevel"/>
    <w:tmpl w:val="F8E04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5542CB"/>
    <w:multiLevelType w:val="hybridMultilevel"/>
    <w:tmpl w:val="70E6BF94"/>
    <w:lvl w:ilvl="0" w:tplc="AF9E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61099"/>
    <w:multiLevelType w:val="hybridMultilevel"/>
    <w:tmpl w:val="8236C284"/>
    <w:lvl w:ilvl="0" w:tplc="D1125D64">
      <w:start w:val="1"/>
      <w:numFmt w:val="decimal"/>
      <w:lvlText w:val="%1."/>
      <w:lvlJc w:val="left"/>
      <w:pPr>
        <w:ind w:left="1077" w:hanging="360"/>
      </w:pPr>
      <w:rPr>
        <w:rFonts w:asciiTheme="minorHAnsi" w:eastAsiaTheme="minorHAnsi" w:hAnsiTheme="minorHAnsi" w:cs="Arial"/>
      </w:r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753429227">
    <w:abstractNumId w:val="8"/>
  </w:num>
  <w:num w:numId="2" w16cid:durableId="1158380289">
    <w:abstractNumId w:val="5"/>
  </w:num>
  <w:num w:numId="3" w16cid:durableId="1598447197">
    <w:abstractNumId w:val="4"/>
  </w:num>
  <w:num w:numId="4" w16cid:durableId="377239949">
    <w:abstractNumId w:val="6"/>
  </w:num>
  <w:num w:numId="5" w16cid:durableId="6334907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7179524">
    <w:abstractNumId w:val="2"/>
  </w:num>
  <w:num w:numId="7" w16cid:durableId="1551382008">
    <w:abstractNumId w:val="7"/>
  </w:num>
  <w:num w:numId="8" w16cid:durableId="1011252584">
    <w:abstractNumId w:val="1"/>
  </w:num>
  <w:num w:numId="9" w16cid:durableId="130542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9E"/>
    <w:rsid w:val="00024C71"/>
    <w:rsid w:val="00084B4B"/>
    <w:rsid w:val="00084B6D"/>
    <w:rsid w:val="00103E31"/>
    <w:rsid w:val="001A27D3"/>
    <w:rsid w:val="0021490F"/>
    <w:rsid w:val="0025579E"/>
    <w:rsid w:val="00314D2C"/>
    <w:rsid w:val="00317BDF"/>
    <w:rsid w:val="00367E38"/>
    <w:rsid w:val="0040158C"/>
    <w:rsid w:val="00403716"/>
    <w:rsid w:val="00416524"/>
    <w:rsid w:val="004A3F50"/>
    <w:rsid w:val="00503C4F"/>
    <w:rsid w:val="005339A5"/>
    <w:rsid w:val="00752177"/>
    <w:rsid w:val="00780629"/>
    <w:rsid w:val="00846F30"/>
    <w:rsid w:val="00916078"/>
    <w:rsid w:val="009C1FB7"/>
    <w:rsid w:val="00A23695"/>
    <w:rsid w:val="00B67D1A"/>
    <w:rsid w:val="00BD24A6"/>
    <w:rsid w:val="00C239AD"/>
    <w:rsid w:val="00C27703"/>
    <w:rsid w:val="00C73975"/>
    <w:rsid w:val="00C954DC"/>
    <w:rsid w:val="00E124E1"/>
    <w:rsid w:val="00EB07E9"/>
    <w:rsid w:val="00EC1EA6"/>
    <w:rsid w:val="00F6270D"/>
    <w:rsid w:val="04A11798"/>
    <w:rsid w:val="09C05391"/>
    <w:rsid w:val="0A9D03E3"/>
    <w:rsid w:val="0A9F08CD"/>
    <w:rsid w:val="0AF02F69"/>
    <w:rsid w:val="0F6299FE"/>
    <w:rsid w:val="108E266B"/>
    <w:rsid w:val="15884CF7"/>
    <w:rsid w:val="16CCA01C"/>
    <w:rsid w:val="19C33DD6"/>
    <w:rsid w:val="1C3A0BF0"/>
    <w:rsid w:val="1D92BD53"/>
    <w:rsid w:val="2126DFBC"/>
    <w:rsid w:val="23524E5F"/>
    <w:rsid w:val="23B7E6D9"/>
    <w:rsid w:val="2747E3E1"/>
    <w:rsid w:val="2B985A7E"/>
    <w:rsid w:val="2C52F497"/>
    <w:rsid w:val="3024C4A8"/>
    <w:rsid w:val="35D68BA2"/>
    <w:rsid w:val="374A6D5B"/>
    <w:rsid w:val="37998C4A"/>
    <w:rsid w:val="38D29BC4"/>
    <w:rsid w:val="3B277980"/>
    <w:rsid w:val="3E839A61"/>
    <w:rsid w:val="417DF047"/>
    <w:rsid w:val="42656067"/>
    <w:rsid w:val="44F02780"/>
    <w:rsid w:val="490AD951"/>
    <w:rsid w:val="4925ED15"/>
    <w:rsid w:val="49A51DF1"/>
    <w:rsid w:val="4B971F00"/>
    <w:rsid w:val="5366C1FA"/>
    <w:rsid w:val="5417FE2D"/>
    <w:rsid w:val="54EAE985"/>
    <w:rsid w:val="54FAB04E"/>
    <w:rsid w:val="5624FAB3"/>
    <w:rsid w:val="56610815"/>
    <w:rsid w:val="56F28DDA"/>
    <w:rsid w:val="5D7A3078"/>
    <w:rsid w:val="5FA8A302"/>
    <w:rsid w:val="631BD750"/>
    <w:rsid w:val="642A63EB"/>
    <w:rsid w:val="648AF706"/>
    <w:rsid w:val="65B72473"/>
    <w:rsid w:val="679FEF40"/>
    <w:rsid w:val="70D26B5F"/>
    <w:rsid w:val="7485D0C3"/>
    <w:rsid w:val="74A8BE7F"/>
    <w:rsid w:val="788CD492"/>
    <w:rsid w:val="7B33917B"/>
    <w:rsid w:val="7DFEAF11"/>
    <w:rsid w:val="7E68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B55A"/>
  <w15:chartTrackingRefBased/>
  <w15:docId w15:val="{31BE71C0-35AA-4637-8439-6C04ADA1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25579E"/>
    <w:pPr>
      <w:keepNext/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F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5579E"/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25579E"/>
    <w:pPr>
      <w:spacing w:before="240" w:after="240"/>
      <w:ind w:left="720" w:hanging="357"/>
      <w:contextualSpacing/>
    </w:pPr>
    <w:rPr>
      <w:rFonts w:asciiTheme="minorHAnsi" w:eastAsiaTheme="minorHAnsi" w:hAnsiTheme="minorHAnsi" w:cs="Arial"/>
      <w:color w:val="000000" w:themeColor="text1"/>
      <w:lang w:eastAsia="en-US"/>
    </w:rPr>
  </w:style>
  <w:style w:type="paragraph" w:customStyle="1" w:styleId="yiv4712459309gmail-msolistparagraph">
    <w:name w:val="yiv4712459309gmail-msolistparagraph"/>
    <w:basedOn w:val="Normal"/>
    <w:rsid w:val="0025579E"/>
    <w:pPr>
      <w:spacing w:before="100" w:beforeAutospacing="1" w:after="100" w:afterAutospacing="1"/>
    </w:pPr>
    <w:rPr>
      <w:rFonts w:eastAsia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F3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4f750b9-4a5c-4355-afcd-e5950705f2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0CE13E4923B408099BD5D63CAA801" ma:contentTypeVersion="14" ma:contentTypeDescription="Create a new document." ma:contentTypeScope="" ma:versionID="f7cd8358a651817593ff86690a083f48">
  <xsd:schema xmlns:xsd="http://www.w3.org/2001/XMLSchema" xmlns:xs="http://www.w3.org/2001/XMLSchema" xmlns:p="http://schemas.microsoft.com/office/2006/metadata/properties" xmlns:ns3="f4f750b9-4a5c-4355-afcd-e5950705f2c0" targetNamespace="http://schemas.microsoft.com/office/2006/metadata/properties" ma:root="true" ma:fieldsID="aa7cd3b85f6e213364c5001a4f637310" ns3:_="">
    <xsd:import namespace="f4f750b9-4a5c-4355-afcd-e5950705f2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Location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750b9-4a5c-4355-afcd-e5950705f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A2BFA1-F8BD-45F4-A33A-CAABE391B960}">
  <ds:schemaRefs>
    <ds:schemaRef ds:uri="http://schemas.microsoft.com/office/2006/metadata/properties"/>
    <ds:schemaRef ds:uri="http://schemas.microsoft.com/office/infopath/2007/PartnerControls"/>
    <ds:schemaRef ds:uri="f4f750b9-4a5c-4355-afcd-e5950705f2c0"/>
  </ds:schemaRefs>
</ds:datastoreItem>
</file>

<file path=customXml/itemProps2.xml><?xml version="1.0" encoding="utf-8"?>
<ds:datastoreItem xmlns:ds="http://schemas.openxmlformats.org/officeDocument/2006/customXml" ds:itemID="{191489A9-4C6F-4278-B482-EFA233BB43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E648C-F45F-423D-B4F5-A9F47C461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750b9-4a5c-4355-afcd-e5950705f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949</Words>
  <Characters>5411</Characters>
  <Application>Microsoft Office Word</Application>
  <DocSecurity>4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Josipa Klarić</cp:lastModifiedBy>
  <cp:revision>2</cp:revision>
  <dcterms:created xsi:type="dcterms:W3CDTF">2026-10-19T12:02:00Z</dcterms:created>
  <dcterms:modified xsi:type="dcterms:W3CDTF">2026-10-19T12:02:00Z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0x01010063B0CE13E4923B408099BD5D63CAA801</vt:lpwstr>
  </property>
</Properties>
</file>